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B6062" w14:textId="1BB5EF6E" w:rsidR="00CF20BF" w:rsidRPr="00EA107F" w:rsidRDefault="00391F0A" w:rsidP="0038574D">
      <w:pPr>
        <w:pStyle w:val="FINNHeading01"/>
        <w:rPr>
          <w:rFonts w:asciiTheme="minorHAnsi" w:hAnsiTheme="minorHAnsi"/>
          <w:lang w:val="en-US"/>
        </w:rPr>
      </w:pPr>
      <w:bookmarkStart w:id="0" w:name="_GoBack"/>
      <w:bookmarkEnd w:id="0"/>
      <w:r w:rsidRPr="00EA107F">
        <w:rPr>
          <w:lang w:val="en-US"/>
        </w:rPr>
        <w:t>Construction</w:t>
      </w:r>
      <w:r w:rsidR="00577B04" w:rsidRPr="00EA107F">
        <w:rPr>
          <w:lang w:val="en-US"/>
        </w:rPr>
        <w:t xml:space="preserve"> tech scale-up APROPLAN closes </w:t>
      </w:r>
      <w:r w:rsidR="0038574D" w:rsidRPr="00EA107F">
        <w:rPr>
          <w:lang w:val="en-US"/>
        </w:rPr>
        <w:t>€</w:t>
      </w:r>
      <w:r w:rsidR="00652A1F" w:rsidRPr="00EA107F">
        <w:rPr>
          <w:lang w:val="en-US"/>
        </w:rPr>
        <w:t>5</w:t>
      </w:r>
      <w:r w:rsidR="003E59DC" w:rsidRPr="00EA107F">
        <w:rPr>
          <w:lang w:val="en-US"/>
        </w:rPr>
        <w:t xml:space="preserve"> </w:t>
      </w:r>
      <w:r w:rsidR="00767EEA" w:rsidRPr="00EA107F">
        <w:rPr>
          <w:lang w:val="en-US"/>
        </w:rPr>
        <w:t xml:space="preserve">million </w:t>
      </w:r>
      <w:r w:rsidR="00276765" w:rsidRPr="00EA107F">
        <w:rPr>
          <w:lang w:val="en-US"/>
        </w:rPr>
        <w:t>Series A</w:t>
      </w:r>
    </w:p>
    <w:p w14:paraId="4F7B0509" w14:textId="77777777" w:rsidR="005167C1" w:rsidRPr="00EA107F" w:rsidRDefault="005167C1" w:rsidP="005167C1">
      <w:pPr>
        <w:pStyle w:val="FinnBody"/>
        <w:rPr>
          <w:lang w:val="en-US"/>
        </w:rPr>
      </w:pPr>
    </w:p>
    <w:p w14:paraId="03A86E98" w14:textId="31BE0972" w:rsidR="005167C1" w:rsidRPr="00EA107F" w:rsidRDefault="005D1B0F" w:rsidP="005167C1">
      <w:pPr>
        <w:pStyle w:val="FinnBody"/>
        <w:rPr>
          <w:b/>
          <w:lang w:val="en-US"/>
        </w:rPr>
      </w:pPr>
      <w:r>
        <w:rPr>
          <w:b/>
          <w:lang w:val="en-US"/>
        </w:rPr>
        <w:t>Brussels, June 22</w:t>
      </w:r>
      <w:r w:rsidR="004511AC" w:rsidRPr="00EA107F">
        <w:rPr>
          <w:b/>
          <w:lang w:val="en-US"/>
        </w:rPr>
        <w:t xml:space="preserve"> 2017 - APROPLAN announces the closing of its series A funding round of €5 million, </w:t>
      </w:r>
      <w:r w:rsidR="00EA107F" w:rsidRPr="00EA107F">
        <w:rPr>
          <w:b/>
          <w:lang w:val="en-US"/>
        </w:rPr>
        <w:t>led by Fortino Capital and existing investors including</w:t>
      </w:r>
      <w:r w:rsidR="005D10A7" w:rsidRPr="00EA107F">
        <w:rPr>
          <w:b/>
          <w:lang w:val="en-US"/>
        </w:rPr>
        <w:t xml:space="preserve"> </w:t>
      </w:r>
      <w:r w:rsidR="000F06E5" w:rsidRPr="00EA107F">
        <w:rPr>
          <w:b/>
          <w:lang w:val="en-US"/>
        </w:rPr>
        <w:t>Inventures</w:t>
      </w:r>
      <w:r w:rsidR="005D10A7" w:rsidRPr="00EA107F">
        <w:rPr>
          <w:b/>
          <w:lang w:val="en-US"/>
        </w:rPr>
        <w:t>, Matexi, and the co-founders of Showpad Pieterjan Bouten, Louis Jonckheere, and Peter Minne.</w:t>
      </w:r>
      <w:r w:rsidR="004511AC" w:rsidRPr="00EA107F">
        <w:rPr>
          <w:b/>
          <w:lang w:val="en-US"/>
        </w:rPr>
        <w:t xml:space="preserve"> APROPLAN’s solution takes pen and paper out of the hands of construction professionals and replaces it with tablets and smartphones, </w:t>
      </w:r>
      <w:r w:rsidR="00A822E2" w:rsidRPr="00EA107F">
        <w:rPr>
          <w:b/>
          <w:lang w:val="en-US"/>
        </w:rPr>
        <w:t>creating a shared environment that construction teams can trust</w:t>
      </w:r>
      <w:r w:rsidR="004511AC" w:rsidRPr="00EA107F">
        <w:rPr>
          <w:b/>
          <w:lang w:val="en-US"/>
        </w:rPr>
        <w:t xml:space="preserve">. </w:t>
      </w:r>
      <w:r w:rsidR="00A822E2" w:rsidRPr="00EA107F">
        <w:rPr>
          <w:b/>
          <w:lang w:val="en-US"/>
        </w:rPr>
        <w:t>The investment</w:t>
      </w:r>
      <w:r w:rsidR="004511AC" w:rsidRPr="00EA107F">
        <w:rPr>
          <w:b/>
          <w:lang w:val="en-US"/>
        </w:rPr>
        <w:t xml:space="preserve"> is a testimony to how quickly the construction technology</w:t>
      </w:r>
      <w:r w:rsidR="00A822E2" w:rsidRPr="00EA107F">
        <w:rPr>
          <w:b/>
          <w:lang w:val="en-US"/>
        </w:rPr>
        <w:t xml:space="preserve"> sector</w:t>
      </w:r>
      <w:r w:rsidR="004511AC" w:rsidRPr="00EA107F">
        <w:rPr>
          <w:b/>
          <w:lang w:val="en-US"/>
        </w:rPr>
        <w:t xml:space="preserve"> is growing in Europe, helping digitize an industry that has been historically slow-moving.</w:t>
      </w:r>
    </w:p>
    <w:p w14:paraId="452FF184" w14:textId="77777777" w:rsidR="004511AC" w:rsidRPr="00EA107F" w:rsidRDefault="004511AC" w:rsidP="005167C1">
      <w:pPr>
        <w:pStyle w:val="FinnBody"/>
        <w:rPr>
          <w:lang w:val="en-US"/>
        </w:rPr>
      </w:pPr>
    </w:p>
    <w:p w14:paraId="6FA765FA" w14:textId="3F710BFD" w:rsidR="00577B04" w:rsidRPr="00EA107F" w:rsidRDefault="004511AC" w:rsidP="005167C1">
      <w:pPr>
        <w:pStyle w:val="FinnBody"/>
        <w:rPr>
          <w:b/>
          <w:lang w:val="en-US"/>
        </w:rPr>
      </w:pPr>
      <w:r w:rsidRPr="00EA107F">
        <w:rPr>
          <w:b/>
          <w:lang w:val="en-US"/>
        </w:rPr>
        <w:t xml:space="preserve">Replacing pen and paper with tablets </w:t>
      </w:r>
    </w:p>
    <w:p w14:paraId="7AE63AB3" w14:textId="349112AD" w:rsidR="000E6B14" w:rsidRPr="00EA107F" w:rsidRDefault="007330F4" w:rsidP="0038574D">
      <w:pPr>
        <w:pStyle w:val="FinnBody"/>
        <w:rPr>
          <w:lang w:val="en-US"/>
        </w:rPr>
      </w:pPr>
      <w:r w:rsidRPr="00EA107F">
        <w:rPr>
          <w:lang w:val="en-US"/>
        </w:rPr>
        <w:t>APROPLAN announces the closing of its</w:t>
      </w:r>
      <w:r w:rsidR="00577B04" w:rsidRPr="00EA107F">
        <w:rPr>
          <w:lang w:val="en-US"/>
        </w:rPr>
        <w:t xml:space="preserve"> series </w:t>
      </w:r>
      <w:r w:rsidR="00961628" w:rsidRPr="00EA107F">
        <w:rPr>
          <w:lang w:val="en-US"/>
        </w:rPr>
        <w:t>A</w:t>
      </w:r>
      <w:r w:rsidR="00577B04" w:rsidRPr="00EA107F">
        <w:rPr>
          <w:lang w:val="en-US"/>
        </w:rPr>
        <w:t xml:space="preserve"> funding round of €</w:t>
      </w:r>
      <w:r w:rsidR="00652A1F" w:rsidRPr="00EA107F">
        <w:rPr>
          <w:lang w:val="en-US"/>
        </w:rPr>
        <w:t>5</w:t>
      </w:r>
      <w:r w:rsidR="00577B04" w:rsidRPr="00EA107F">
        <w:rPr>
          <w:lang w:val="en-US"/>
        </w:rPr>
        <w:t xml:space="preserve"> million</w:t>
      </w:r>
      <w:r w:rsidR="00EA107F" w:rsidRPr="00EA107F">
        <w:rPr>
          <w:lang w:val="en-US"/>
        </w:rPr>
        <w:t>, led by</w:t>
      </w:r>
      <w:r w:rsidR="00182780" w:rsidRPr="00EA107F">
        <w:rPr>
          <w:lang w:val="en-US"/>
        </w:rPr>
        <w:t xml:space="preserve"> F</w:t>
      </w:r>
      <w:r w:rsidR="00EA107F" w:rsidRPr="00EA107F">
        <w:rPr>
          <w:lang w:val="en-US"/>
        </w:rPr>
        <w:t>ortino Capital and including existing investors</w:t>
      </w:r>
      <w:r w:rsidR="005D10A7" w:rsidRPr="00EA107F">
        <w:rPr>
          <w:lang w:val="en-US"/>
        </w:rPr>
        <w:t xml:space="preserve"> </w:t>
      </w:r>
      <w:r w:rsidR="000F06E5" w:rsidRPr="00EA107F">
        <w:rPr>
          <w:lang w:val="en-US"/>
        </w:rPr>
        <w:t>Inventures</w:t>
      </w:r>
      <w:r w:rsidR="005D10A7" w:rsidRPr="00EA107F">
        <w:rPr>
          <w:lang w:val="en-US"/>
        </w:rPr>
        <w:t>, Matexi, and the co-founders of Showpad Pieterjan Bouten, Louis Jonckheere, and Peter Minne</w:t>
      </w:r>
      <w:r w:rsidR="00182780" w:rsidRPr="00EA107F">
        <w:rPr>
          <w:lang w:val="en-US"/>
        </w:rPr>
        <w:t>.</w:t>
      </w:r>
      <w:r w:rsidR="00577B04" w:rsidRPr="00EA107F">
        <w:rPr>
          <w:lang w:val="en-US"/>
        </w:rPr>
        <w:t xml:space="preserve"> </w:t>
      </w:r>
      <w:r w:rsidR="0020186C" w:rsidRPr="00EA107F">
        <w:rPr>
          <w:lang w:val="en-US"/>
        </w:rPr>
        <w:t xml:space="preserve">APROPLAN </w:t>
      </w:r>
      <w:r w:rsidR="00391F0A" w:rsidRPr="00EA107F">
        <w:rPr>
          <w:lang w:val="en-US"/>
        </w:rPr>
        <w:t xml:space="preserve">launched its application </w:t>
      </w:r>
      <w:r w:rsidR="0020186C" w:rsidRPr="00EA107F">
        <w:rPr>
          <w:lang w:val="en-US"/>
        </w:rPr>
        <w:t>in 2012 with the goal of helping construction professionals overcome cost and time overruns through a shared digital interface</w:t>
      </w:r>
      <w:r w:rsidR="007C608A" w:rsidRPr="00EA107F">
        <w:rPr>
          <w:lang w:val="en-US"/>
        </w:rPr>
        <w:t xml:space="preserve"> and database of information</w:t>
      </w:r>
      <w:r w:rsidR="0020186C" w:rsidRPr="00EA107F">
        <w:rPr>
          <w:lang w:val="en-US"/>
        </w:rPr>
        <w:t xml:space="preserve">. </w:t>
      </w:r>
      <w:r w:rsidR="0038574D" w:rsidRPr="00EA107F">
        <w:rPr>
          <w:lang w:val="en-US"/>
        </w:rPr>
        <w:t>The investment will allow APROPLAN to</w:t>
      </w:r>
      <w:r w:rsidR="00182780" w:rsidRPr="00EA107F">
        <w:rPr>
          <w:lang w:val="en-US"/>
        </w:rPr>
        <w:t xml:space="preserve"> further develop</w:t>
      </w:r>
      <w:r w:rsidR="00652A1F" w:rsidRPr="00EA107F">
        <w:rPr>
          <w:lang w:val="en-US"/>
        </w:rPr>
        <w:t xml:space="preserve"> marketing and sales capabilities as well as</w:t>
      </w:r>
      <w:r w:rsidR="00182780" w:rsidRPr="00EA107F">
        <w:rPr>
          <w:lang w:val="en-US"/>
        </w:rPr>
        <w:t xml:space="preserve"> </w:t>
      </w:r>
      <w:r w:rsidR="00652A1F" w:rsidRPr="00EA107F">
        <w:rPr>
          <w:lang w:val="en-US"/>
        </w:rPr>
        <w:t>new features to improve the on-</w:t>
      </w:r>
      <w:r w:rsidR="00EA107F" w:rsidRPr="00EA107F">
        <w:rPr>
          <w:lang w:val="en-US"/>
        </w:rPr>
        <w:t>site experience for its users.</w:t>
      </w:r>
      <w:r w:rsidR="00391F0A" w:rsidRPr="00EA107F">
        <w:rPr>
          <w:lang w:val="en-US"/>
        </w:rPr>
        <w:t xml:space="preserve"> </w:t>
      </w:r>
    </w:p>
    <w:p w14:paraId="7A8CC3CE" w14:textId="77777777" w:rsidR="00652A1F" w:rsidRPr="00EA107F" w:rsidRDefault="00652A1F" w:rsidP="00652A1F">
      <w:pPr>
        <w:pStyle w:val="FinnBody"/>
        <w:ind w:left="720"/>
        <w:rPr>
          <w:lang w:val="en-US"/>
        </w:rPr>
      </w:pPr>
    </w:p>
    <w:p w14:paraId="5FDCA30F" w14:textId="48A45950" w:rsidR="000E6B14" w:rsidRPr="00EA107F" w:rsidRDefault="000E6B14" w:rsidP="0038574D">
      <w:pPr>
        <w:pStyle w:val="FinnBody"/>
        <w:rPr>
          <w:lang w:val="en-US"/>
        </w:rPr>
      </w:pPr>
      <w:r w:rsidRPr="00EA107F">
        <w:rPr>
          <w:lang w:val="en-US"/>
        </w:rPr>
        <w:t xml:space="preserve">APROPLAN’s solution takes pen and paper out of the hands of construction professionals and replaces it with tablets and smartphones, </w:t>
      </w:r>
      <w:r w:rsidR="00B645F5" w:rsidRPr="00EA107F">
        <w:rPr>
          <w:lang w:val="en-US"/>
        </w:rPr>
        <w:t>giving</w:t>
      </w:r>
      <w:r w:rsidRPr="00EA107F">
        <w:rPr>
          <w:lang w:val="en-US"/>
        </w:rPr>
        <w:t xml:space="preserve"> contractors, </w:t>
      </w:r>
      <w:r w:rsidR="00CD72D3" w:rsidRPr="00EA107F">
        <w:rPr>
          <w:lang w:val="en-US"/>
        </w:rPr>
        <w:t>engineers</w:t>
      </w:r>
      <w:r w:rsidRPr="00EA107F">
        <w:rPr>
          <w:lang w:val="en-US"/>
        </w:rPr>
        <w:t>,</w:t>
      </w:r>
      <w:r w:rsidR="00CD72D3" w:rsidRPr="00EA107F">
        <w:rPr>
          <w:lang w:val="en-US"/>
        </w:rPr>
        <w:t xml:space="preserve"> architects</w:t>
      </w:r>
      <w:r w:rsidRPr="00EA107F">
        <w:rPr>
          <w:lang w:val="en-US"/>
        </w:rPr>
        <w:t xml:space="preserve"> and</w:t>
      </w:r>
      <w:r w:rsidR="00CD72D3" w:rsidRPr="00EA107F">
        <w:rPr>
          <w:lang w:val="en-US"/>
        </w:rPr>
        <w:t xml:space="preserve"> clients</w:t>
      </w:r>
      <w:r w:rsidRPr="00EA107F">
        <w:rPr>
          <w:lang w:val="en-US"/>
        </w:rPr>
        <w:t xml:space="preserve"> </w:t>
      </w:r>
      <w:r w:rsidR="00B645F5" w:rsidRPr="00EA107F">
        <w:rPr>
          <w:lang w:val="en-US"/>
        </w:rPr>
        <w:t>a mutually shared app they can trust</w:t>
      </w:r>
      <w:r w:rsidRPr="00EA107F">
        <w:rPr>
          <w:lang w:val="en-US"/>
        </w:rPr>
        <w:t xml:space="preserve">. </w:t>
      </w:r>
      <w:r w:rsidR="0038574D" w:rsidRPr="00EA107F">
        <w:rPr>
          <w:lang w:val="en-US"/>
        </w:rPr>
        <w:t>The application</w:t>
      </w:r>
      <w:r w:rsidRPr="00EA107F">
        <w:rPr>
          <w:lang w:val="en-US"/>
        </w:rPr>
        <w:t xml:space="preserve"> facilitates the communications, logging, and reporting of construction projects. </w:t>
      </w:r>
      <w:r w:rsidR="00B645F5" w:rsidRPr="00EA107F">
        <w:rPr>
          <w:lang w:val="en-US"/>
        </w:rPr>
        <w:t>APROPLAN can, for example,</w:t>
      </w:r>
      <w:r w:rsidR="00DC4E40" w:rsidRPr="00EA107F">
        <w:rPr>
          <w:lang w:val="en-US"/>
        </w:rPr>
        <w:t xml:space="preserve"> help contractors </w:t>
      </w:r>
      <w:r w:rsidR="00CD72D3" w:rsidRPr="00EA107F">
        <w:rPr>
          <w:lang w:val="en-US"/>
        </w:rPr>
        <w:t xml:space="preserve">digitize </w:t>
      </w:r>
      <w:r w:rsidR="00DC4E40" w:rsidRPr="00EA107F">
        <w:rPr>
          <w:lang w:val="en-US"/>
        </w:rPr>
        <w:t>their Health and Safety reports</w:t>
      </w:r>
      <w:r w:rsidR="00C13F86" w:rsidRPr="00EA107F">
        <w:rPr>
          <w:lang w:val="en-US"/>
        </w:rPr>
        <w:t xml:space="preserve"> and</w:t>
      </w:r>
      <w:r w:rsidR="00DC4E40" w:rsidRPr="00EA107F">
        <w:rPr>
          <w:lang w:val="en-US"/>
        </w:rPr>
        <w:t xml:space="preserve"> </w:t>
      </w:r>
      <w:r w:rsidR="00CD72D3" w:rsidRPr="00EA107F">
        <w:rPr>
          <w:lang w:val="en-US"/>
        </w:rPr>
        <w:t xml:space="preserve">engineers follow quality plan to comply with ISO 9001 requirements. But APROPLAN </w:t>
      </w:r>
      <w:r w:rsidR="00B645F5" w:rsidRPr="00EA107F">
        <w:rPr>
          <w:lang w:val="en-US"/>
        </w:rPr>
        <w:t xml:space="preserve"> can also </w:t>
      </w:r>
      <w:r w:rsidR="00C13F86" w:rsidRPr="00EA107F">
        <w:rPr>
          <w:lang w:val="en-US"/>
        </w:rPr>
        <w:t>create</w:t>
      </w:r>
      <w:r w:rsidR="00CD72D3" w:rsidRPr="00EA107F">
        <w:rPr>
          <w:lang w:val="en-US"/>
        </w:rPr>
        <w:t xml:space="preserve"> transparency during the critical phase of final walk -walkthrough </w:t>
      </w:r>
      <w:r w:rsidR="00B645F5" w:rsidRPr="00EA107F">
        <w:rPr>
          <w:lang w:val="en-US"/>
        </w:rPr>
        <w:t>when a client, an architect, and an engineer</w:t>
      </w:r>
      <w:r w:rsidR="00CD72D3" w:rsidRPr="00EA107F">
        <w:rPr>
          <w:lang w:val="en-US"/>
        </w:rPr>
        <w:t xml:space="preserve"> are usually pressed </w:t>
      </w:r>
      <w:r w:rsidR="00C13F86" w:rsidRPr="00EA107F">
        <w:rPr>
          <w:lang w:val="en-US"/>
        </w:rPr>
        <w:t>for</w:t>
      </w:r>
      <w:r w:rsidR="00CD72D3" w:rsidRPr="00EA107F">
        <w:rPr>
          <w:lang w:val="en-US"/>
        </w:rPr>
        <w:t xml:space="preserve"> time</w:t>
      </w:r>
      <w:r w:rsidR="00B645F5" w:rsidRPr="00EA107F">
        <w:rPr>
          <w:lang w:val="en-US"/>
        </w:rPr>
        <w:t xml:space="preserve">. </w:t>
      </w:r>
    </w:p>
    <w:p w14:paraId="3AA45460" w14:textId="77777777" w:rsidR="00AB4076" w:rsidRPr="00EA107F" w:rsidRDefault="00AB4076" w:rsidP="00AB4076">
      <w:pPr>
        <w:pStyle w:val="FinnBody"/>
        <w:ind w:left="720"/>
        <w:rPr>
          <w:lang w:val="en-US"/>
        </w:rPr>
      </w:pPr>
    </w:p>
    <w:p w14:paraId="3CA67DDA" w14:textId="59C2C6C6" w:rsidR="00AB4076" w:rsidRPr="00EA107F" w:rsidRDefault="005424F1" w:rsidP="0038574D">
      <w:pPr>
        <w:pStyle w:val="FinnBody"/>
        <w:rPr>
          <w:lang w:val="en-US"/>
        </w:rPr>
      </w:pPr>
      <w:r w:rsidRPr="00EA107F">
        <w:rPr>
          <w:lang w:val="en-US"/>
        </w:rPr>
        <w:t>For any construction site, APROPLAN is the one version of the truth – it’s a shared space used by all parties. This reduces the likelihood of disputes resulti</w:t>
      </w:r>
      <w:r w:rsidR="00AB4076" w:rsidRPr="00EA107F">
        <w:rPr>
          <w:lang w:val="en-US"/>
        </w:rPr>
        <w:t>ng from distrust among parties.</w:t>
      </w:r>
    </w:p>
    <w:p w14:paraId="6953479B" w14:textId="77777777" w:rsidR="0038574D" w:rsidRPr="00EA107F" w:rsidRDefault="0038574D" w:rsidP="0038574D">
      <w:pPr>
        <w:pStyle w:val="FinnBody"/>
        <w:rPr>
          <w:lang w:val="en-US"/>
        </w:rPr>
      </w:pPr>
    </w:p>
    <w:p w14:paraId="2E686592" w14:textId="4C0363CE" w:rsidR="000E6B14" w:rsidRPr="00EA107F" w:rsidRDefault="00AB4076" w:rsidP="0038574D">
      <w:pPr>
        <w:pStyle w:val="FinnBody"/>
        <w:rPr>
          <w:lang w:val="en-US"/>
        </w:rPr>
      </w:pPr>
      <w:r w:rsidRPr="00EA107F">
        <w:rPr>
          <w:lang w:val="en-US"/>
        </w:rPr>
        <w:t xml:space="preserve">Construction projects often miss deadlines and go over budget - in 2015, a global survey by </w:t>
      </w:r>
      <w:r w:rsidR="00DC4E40" w:rsidRPr="00EA107F">
        <w:rPr>
          <w:lang w:val="en-US"/>
        </w:rPr>
        <w:t>McKinsey</w:t>
      </w:r>
      <w:r w:rsidRPr="00EA107F">
        <w:rPr>
          <w:lang w:val="en-US"/>
        </w:rPr>
        <w:t xml:space="preserve"> showed that only a quarter of construction projects come within 10% of their original deadline </w:t>
      </w:r>
      <w:r w:rsidR="00A335AC" w:rsidRPr="00EA107F">
        <w:rPr>
          <w:lang w:val="en-US"/>
        </w:rPr>
        <w:t xml:space="preserve">“On average, construction projects that use traditional methods to communicate and log progress take 20% </w:t>
      </w:r>
      <w:r w:rsidR="00A335AC" w:rsidRPr="00EA107F">
        <w:rPr>
          <w:lang w:val="en-US"/>
        </w:rPr>
        <w:lastRenderedPageBreak/>
        <w:t>long</w:t>
      </w:r>
      <w:r w:rsidR="00A64505" w:rsidRPr="00EA107F">
        <w:rPr>
          <w:lang w:val="en-US"/>
        </w:rPr>
        <w:t xml:space="preserve">er than expected to finish and </w:t>
      </w:r>
      <w:r w:rsidR="00CF760E" w:rsidRPr="00EA107F">
        <w:rPr>
          <w:lang w:val="en-US"/>
        </w:rPr>
        <w:t>run up to 80% over budget,” says Thomas Goubau</w:t>
      </w:r>
      <w:r w:rsidR="00A822E2" w:rsidRPr="00EA107F">
        <w:rPr>
          <w:lang w:val="en-US"/>
        </w:rPr>
        <w:t>, CEO of APROPLAN</w:t>
      </w:r>
      <w:r w:rsidR="00CF760E" w:rsidRPr="00EA107F">
        <w:rPr>
          <w:lang w:val="en-US"/>
        </w:rPr>
        <w:t xml:space="preserve">. </w:t>
      </w:r>
      <w:r w:rsidR="000E6B14" w:rsidRPr="00EA107F">
        <w:rPr>
          <w:lang w:val="en-US"/>
        </w:rPr>
        <w:t xml:space="preserve">The app also offers construction professionals the tools necessary to maintain buildings, making it an industry partner throughout a building’s life cycle. </w:t>
      </w:r>
    </w:p>
    <w:p w14:paraId="1DFC4B0D" w14:textId="3EAFA557" w:rsidR="000E6B14" w:rsidRPr="00EA107F" w:rsidRDefault="000E6B14" w:rsidP="000E6B14">
      <w:pPr>
        <w:pStyle w:val="FinnBody"/>
        <w:rPr>
          <w:lang w:val="en-US"/>
        </w:rPr>
      </w:pPr>
    </w:p>
    <w:p w14:paraId="5033D4B3" w14:textId="700737CC" w:rsidR="00027EB4" w:rsidRPr="00EA107F" w:rsidRDefault="00027EB4" w:rsidP="0038574D">
      <w:pPr>
        <w:pStyle w:val="FinnBody"/>
        <w:rPr>
          <w:lang w:val="en-US"/>
        </w:rPr>
      </w:pPr>
      <w:r w:rsidRPr="00EA107F">
        <w:rPr>
          <w:lang w:val="en-US"/>
        </w:rPr>
        <w:t xml:space="preserve">APROPLAN’s funding is a testimony to how quickly the sector of construction technology is growing in Europe, helping digitize an industry that has </w:t>
      </w:r>
      <w:r w:rsidR="0038574D" w:rsidRPr="00EA107F">
        <w:rPr>
          <w:lang w:val="en-US"/>
        </w:rPr>
        <w:t>been historically slow-moving.</w:t>
      </w:r>
      <w:r w:rsidRPr="00EA107F">
        <w:rPr>
          <w:lang w:val="en-US"/>
        </w:rPr>
        <w:t xml:space="preserve"> “APROPLAN is changing the construction industry the same way Salesforce changed the sales industry</w:t>
      </w:r>
      <w:r w:rsidR="00A822E2" w:rsidRPr="00EA107F">
        <w:rPr>
          <w:lang w:val="en-US"/>
        </w:rPr>
        <w:t>,” says Goubau</w:t>
      </w:r>
      <w:r w:rsidRPr="00EA107F">
        <w:rPr>
          <w:lang w:val="en-US"/>
        </w:rPr>
        <w:t xml:space="preserve"> </w:t>
      </w:r>
      <w:r w:rsidR="00A822E2" w:rsidRPr="00EA107F">
        <w:rPr>
          <w:lang w:val="en-US"/>
        </w:rPr>
        <w:t>“</w:t>
      </w:r>
      <w:r w:rsidRPr="00EA107F">
        <w:rPr>
          <w:lang w:val="en-US"/>
        </w:rPr>
        <w:t>Salesforce created the 360 degree customer view and we are giving all parties on the construction site a 360 degree view of the</w:t>
      </w:r>
      <w:r w:rsidR="00A534D3" w:rsidRPr="00EA107F">
        <w:rPr>
          <w:lang w:val="en-US"/>
        </w:rPr>
        <w:t xml:space="preserve"> on-site</w:t>
      </w:r>
      <w:r w:rsidRPr="00EA107F">
        <w:rPr>
          <w:lang w:val="en-US"/>
        </w:rPr>
        <w:t xml:space="preserve"> project</w:t>
      </w:r>
      <w:r w:rsidR="00A534D3" w:rsidRPr="00EA107F">
        <w:rPr>
          <w:lang w:val="en-US"/>
        </w:rPr>
        <w:t xml:space="preserve"> information</w:t>
      </w:r>
      <w:r w:rsidRPr="00EA107F">
        <w:rPr>
          <w:lang w:val="en-US"/>
        </w:rPr>
        <w:t xml:space="preserve">.”  </w:t>
      </w:r>
    </w:p>
    <w:p w14:paraId="003A5F5F" w14:textId="0E8EFA5D" w:rsidR="000E6B14" w:rsidRPr="00EA107F" w:rsidRDefault="000E6B14" w:rsidP="000E6B14">
      <w:pPr>
        <w:pStyle w:val="FinnBody"/>
        <w:rPr>
          <w:lang w:val="en-US"/>
        </w:rPr>
      </w:pPr>
    </w:p>
    <w:p w14:paraId="15B13A31" w14:textId="50880E07" w:rsidR="000E6B14" w:rsidRPr="00EA107F" w:rsidRDefault="004511AC" w:rsidP="000E6B14">
      <w:pPr>
        <w:pStyle w:val="FinnBody"/>
        <w:rPr>
          <w:b/>
          <w:lang w:val="en-US"/>
        </w:rPr>
      </w:pPr>
      <w:r w:rsidRPr="00EA107F">
        <w:rPr>
          <w:b/>
          <w:lang w:val="en-US"/>
        </w:rPr>
        <w:t xml:space="preserve">Growth potential </w:t>
      </w:r>
    </w:p>
    <w:p w14:paraId="1BCA1387" w14:textId="0B7D8EC4" w:rsidR="00B645F5" w:rsidRPr="00EA107F" w:rsidRDefault="009F76AD" w:rsidP="004511AC">
      <w:pPr>
        <w:pStyle w:val="FinnBody"/>
        <w:rPr>
          <w:lang w:val="en-US"/>
        </w:rPr>
      </w:pPr>
      <w:r w:rsidRPr="00EA107F">
        <w:rPr>
          <w:lang w:val="en-US"/>
        </w:rPr>
        <w:t xml:space="preserve">Currently, </w:t>
      </w:r>
      <w:r w:rsidR="00B645F5" w:rsidRPr="00EA107F">
        <w:rPr>
          <w:lang w:val="en-US"/>
        </w:rPr>
        <w:t>numerous leaders</w:t>
      </w:r>
      <w:r w:rsidRPr="00EA107F">
        <w:rPr>
          <w:lang w:val="en-US"/>
        </w:rPr>
        <w:t xml:space="preserve"> in the construction industry, including </w:t>
      </w:r>
      <w:r w:rsidR="00A534D3" w:rsidRPr="00EA107F">
        <w:rPr>
          <w:lang w:val="en-US"/>
        </w:rPr>
        <w:t>BAM</w:t>
      </w:r>
      <w:r w:rsidRPr="00EA107F">
        <w:rPr>
          <w:lang w:val="en-US"/>
        </w:rPr>
        <w:t>, Besix, and CFE</w:t>
      </w:r>
      <w:r w:rsidR="00B645F5" w:rsidRPr="00EA107F">
        <w:rPr>
          <w:lang w:val="en-US"/>
        </w:rPr>
        <w:t xml:space="preserve">, are using APROPLAN to manage their construction sites. In Belgium, APROPLAN’s technology helped construct building such as the Docks Bruxsel shopping center and the Gateway building. </w:t>
      </w:r>
    </w:p>
    <w:p w14:paraId="17CC8C47" w14:textId="7810C3C2" w:rsidR="009F76AD" w:rsidRPr="00EA107F" w:rsidRDefault="009F76AD" w:rsidP="00B645F5">
      <w:pPr>
        <w:pStyle w:val="FinnBody"/>
        <w:rPr>
          <w:lang w:val="en-US"/>
        </w:rPr>
      </w:pPr>
      <w:r w:rsidRPr="00EA107F">
        <w:rPr>
          <w:lang w:val="en-US"/>
        </w:rPr>
        <w:t xml:space="preserve"> </w:t>
      </w:r>
    </w:p>
    <w:p w14:paraId="7DC65F8D" w14:textId="49D8291E" w:rsidR="000E6B14" w:rsidRPr="00EA107F" w:rsidRDefault="000E6B14" w:rsidP="004511AC">
      <w:pPr>
        <w:pStyle w:val="FinnBody"/>
        <w:rPr>
          <w:lang w:val="en-US"/>
        </w:rPr>
      </w:pPr>
      <w:r w:rsidRPr="00EA107F">
        <w:rPr>
          <w:lang w:val="en-US"/>
        </w:rPr>
        <w:t xml:space="preserve">APROPLAN successfully attracted some of the biggest names in the Belgian start-up world for this </w:t>
      </w:r>
      <w:r w:rsidR="00027EB4" w:rsidRPr="00EA107F">
        <w:rPr>
          <w:lang w:val="en-US"/>
        </w:rPr>
        <w:t>investment</w:t>
      </w:r>
      <w:r w:rsidR="005D10A7" w:rsidRPr="00EA107F">
        <w:rPr>
          <w:lang w:val="en-US"/>
        </w:rPr>
        <w:t>, including Fortino Capital’s Duco Sickinghe and the co-founders of Showpad</w:t>
      </w:r>
      <w:r w:rsidRPr="00EA107F">
        <w:rPr>
          <w:lang w:val="en-US"/>
        </w:rPr>
        <w:t xml:space="preserve"> </w:t>
      </w:r>
      <w:r w:rsidR="005D10A7" w:rsidRPr="00EA107F">
        <w:rPr>
          <w:lang w:val="en-US"/>
        </w:rPr>
        <w:t>Pieterjan Bouten, Louis Jonckheere, and Peter Minne</w:t>
      </w:r>
      <w:r w:rsidR="009F76AD" w:rsidRPr="00EA107F">
        <w:rPr>
          <w:lang w:val="en-US"/>
        </w:rPr>
        <w:t xml:space="preserve">. </w:t>
      </w:r>
      <w:r w:rsidR="00EA107F" w:rsidRPr="00EA107F">
        <w:rPr>
          <w:lang w:val="en-US"/>
        </w:rPr>
        <w:t>Fortino Capital</w:t>
      </w:r>
      <w:r w:rsidR="009F76AD" w:rsidRPr="00EA107F">
        <w:rPr>
          <w:lang w:val="en-US"/>
        </w:rPr>
        <w:t xml:space="preserve"> previously </w:t>
      </w:r>
      <w:r w:rsidRPr="00EA107F">
        <w:rPr>
          <w:lang w:val="en-US"/>
        </w:rPr>
        <w:t>invested in Teamleader</w:t>
      </w:r>
      <w:r w:rsidR="00EA107F" w:rsidRPr="00EA107F">
        <w:rPr>
          <w:lang w:val="en-US"/>
        </w:rPr>
        <w:t xml:space="preserve"> and Treadminer</w:t>
      </w:r>
      <w:r w:rsidR="009F76AD" w:rsidRPr="00EA107F">
        <w:rPr>
          <w:lang w:val="en-US"/>
        </w:rPr>
        <w:t>, two of the most widely recognized Belgian start-up success stories</w:t>
      </w:r>
      <w:r w:rsidRPr="00EA107F">
        <w:rPr>
          <w:lang w:val="en-US"/>
        </w:rPr>
        <w:t>.</w:t>
      </w:r>
      <w:r w:rsidR="004511AC" w:rsidRPr="00EA107F">
        <w:rPr>
          <w:lang w:val="en-US"/>
        </w:rPr>
        <w:t xml:space="preserve"> </w:t>
      </w:r>
      <w:r w:rsidR="009F76AD" w:rsidRPr="00EA107F">
        <w:rPr>
          <w:lang w:val="en-US"/>
        </w:rPr>
        <w:t xml:space="preserve">Bouten is the founder of Showpad, a Belgian company that successfully raised a Series C of €50 million last spring.   </w:t>
      </w:r>
      <w:r w:rsidRPr="00EA107F">
        <w:rPr>
          <w:lang w:val="en-US"/>
        </w:rPr>
        <w:t xml:space="preserve">  </w:t>
      </w:r>
    </w:p>
    <w:p w14:paraId="5346ABDA" w14:textId="593BBF02" w:rsidR="001A417B" w:rsidRPr="00EA107F" w:rsidRDefault="001A417B" w:rsidP="004511AC">
      <w:pPr>
        <w:pStyle w:val="FinnBody"/>
        <w:rPr>
          <w:lang w:val="en-US"/>
        </w:rPr>
      </w:pPr>
    </w:p>
    <w:p w14:paraId="641B9062" w14:textId="45EA6FEC" w:rsidR="001A417B" w:rsidRPr="00EA107F" w:rsidRDefault="001A417B" w:rsidP="004511AC">
      <w:pPr>
        <w:pStyle w:val="FinnBody"/>
        <w:rPr>
          <w:lang w:val="en-US"/>
        </w:rPr>
      </w:pPr>
      <w:r w:rsidRPr="00EA107F">
        <w:rPr>
          <w:lang w:val="en-US"/>
        </w:rPr>
        <w:t xml:space="preserve">“We invest in SaaS scale-ups in the Benelux region that are focused on implementing industry-wide innovations,” says Duco Sickinghe, “We are convinced of APROPLAN’s ambitious plans to bring digital change to the construction industry and see a promising future ahead. </w:t>
      </w:r>
      <w:r w:rsidR="001C10E3" w:rsidRPr="00EA107F">
        <w:rPr>
          <w:lang w:val="en-US"/>
        </w:rPr>
        <w:t>At Fortino</w:t>
      </w:r>
      <w:r w:rsidR="00EA107F" w:rsidRPr="00EA107F">
        <w:rPr>
          <w:lang w:val="en-US"/>
        </w:rPr>
        <w:t xml:space="preserve"> Capital</w:t>
      </w:r>
      <w:r w:rsidR="001C10E3" w:rsidRPr="00EA107F">
        <w:rPr>
          <w:lang w:val="en-US"/>
        </w:rPr>
        <w:t xml:space="preserve">, we are also keen to invest in promising leaders and look forward to seeing APROPLAN’s continued growth under Thomas Goubau’s leadership.” </w:t>
      </w:r>
    </w:p>
    <w:p w14:paraId="3E4CB044" w14:textId="77777777" w:rsidR="000E6B14" w:rsidRPr="00EA107F" w:rsidRDefault="000E6B14" w:rsidP="000E6B14">
      <w:pPr>
        <w:pStyle w:val="FinnBody"/>
        <w:rPr>
          <w:lang w:val="en-US"/>
        </w:rPr>
      </w:pPr>
    </w:p>
    <w:p w14:paraId="1F12E6EA" w14:textId="1D6FB027" w:rsidR="000E6B14" w:rsidRPr="00EA107F" w:rsidRDefault="00A335AC" w:rsidP="004511AC">
      <w:pPr>
        <w:pStyle w:val="FinnBody"/>
        <w:rPr>
          <w:lang w:val="en-US"/>
        </w:rPr>
      </w:pPr>
      <w:r w:rsidRPr="00EA107F">
        <w:rPr>
          <w:lang w:val="en-US"/>
        </w:rPr>
        <w:t>“</w:t>
      </w:r>
      <w:r w:rsidR="000E6B14" w:rsidRPr="00EA107F">
        <w:rPr>
          <w:lang w:val="en-US"/>
        </w:rPr>
        <w:t xml:space="preserve">APROPLAN </w:t>
      </w:r>
      <w:r w:rsidR="00C13F86" w:rsidRPr="00EA107F">
        <w:rPr>
          <w:lang w:val="en-US"/>
        </w:rPr>
        <w:t>is</w:t>
      </w:r>
      <w:r w:rsidR="000E6B14" w:rsidRPr="00EA107F">
        <w:rPr>
          <w:lang w:val="en-US"/>
        </w:rPr>
        <w:t xml:space="preserve"> a company in a r</w:t>
      </w:r>
      <w:r w:rsidR="00C13F86" w:rsidRPr="00EA107F">
        <w:rPr>
          <w:lang w:val="en-US"/>
        </w:rPr>
        <w:t xml:space="preserve">ed-hot sector – construction </w:t>
      </w:r>
      <w:r w:rsidRPr="00EA107F">
        <w:rPr>
          <w:lang w:val="en-US"/>
        </w:rPr>
        <w:t>stand</w:t>
      </w:r>
      <w:r w:rsidR="009E2358" w:rsidRPr="00EA107F">
        <w:rPr>
          <w:lang w:val="en-US"/>
        </w:rPr>
        <w:t>s</w:t>
      </w:r>
      <w:r w:rsidRPr="00EA107F">
        <w:rPr>
          <w:lang w:val="en-US"/>
        </w:rPr>
        <w:t xml:space="preserve"> to gain a lot from getting rid of pen and paper and replacing them with a tablet,” shares Pieterjan Bouten, “I see APROPLAN as</w:t>
      </w:r>
      <w:r w:rsidR="00A534D3" w:rsidRPr="00EA107F">
        <w:rPr>
          <w:lang w:val="en-US"/>
        </w:rPr>
        <w:t xml:space="preserve"> the Showpad of the construction sector. At Showpad</w:t>
      </w:r>
      <w:r w:rsidRPr="00EA107F">
        <w:rPr>
          <w:lang w:val="en-US"/>
        </w:rPr>
        <w:t>,</w:t>
      </w:r>
      <w:r w:rsidR="00A534D3" w:rsidRPr="00EA107F">
        <w:rPr>
          <w:lang w:val="en-US"/>
        </w:rPr>
        <w:t xml:space="preserve"> we help salespeople and marketing teams work more efficiently together</w:t>
      </w:r>
      <w:r w:rsidRPr="00EA107F">
        <w:rPr>
          <w:lang w:val="en-US"/>
        </w:rPr>
        <w:t xml:space="preserve"> – APROPLAN is doing the same thing but for construction site teams.” </w:t>
      </w:r>
    </w:p>
    <w:p w14:paraId="48E8F1CE" w14:textId="77777777" w:rsidR="000E6B14" w:rsidRPr="00EA107F" w:rsidRDefault="000E6B14" w:rsidP="000E6B14">
      <w:pPr>
        <w:pStyle w:val="FinnBody"/>
        <w:rPr>
          <w:lang w:val="en-US"/>
        </w:rPr>
      </w:pPr>
    </w:p>
    <w:p w14:paraId="49412AE9" w14:textId="0033EAC5" w:rsidR="0020186C" w:rsidRPr="00EA107F" w:rsidRDefault="0015417E" w:rsidP="0020186C">
      <w:pPr>
        <w:pStyle w:val="FinnBody"/>
        <w:rPr>
          <w:b/>
          <w:lang w:val="en-US"/>
        </w:rPr>
      </w:pPr>
      <w:r w:rsidRPr="00EA107F">
        <w:rPr>
          <w:b/>
          <w:lang w:val="en-US"/>
        </w:rPr>
        <w:t xml:space="preserve">Partners &amp; accolades </w:t>
      </w:r>
    </w:p>
    <w:p w14:paraId="532B0143" w14:textId="28E6A834" w:rsidR="000E6B14" w:rsidRPr="00EA107F" w:rsidRDefault="000E6B14" w:rsidP="004511AC">
      <w:pPr>
        <w:pStyle w:val="FinnBody"/>
        <w:rPr>
          <w:lang w:val="en-US"/>
        </w:rPr>
      </w:pPr>
      <w:r w:rsidRPr="00EA107F">
        <w:rPr>
          <w:lang w:val="en-US"/>
        </w:rPr>
        <w:t xml:space="preserve">Companies such as Deloitte recognized APROPLAN’s growth  in Belgium – the consultancy named APROPLAN a Top 10 of its Fast Tech 50 for 2016. Startups.be also nominated APROPLAN for its Scale-up of the Year award in February 2017. </w:t>
      </w:r>
    </w:p>
    <w:p w14:paraId="33CF90DB" w14:textId="77777777" w:rsidR="000E6B14" w:rsidRPr="00EA107F" w:rsidRDefault="000E6B14" w:rsidP="000E6B14">
      <w:pPr>
        <w:pStyle w:val="FinnBody"/>
        <w:ind w:left="720"/>
        <w:rPr>
          <w:lang w:val="en-US"/>
        </w:rPr>
      </w:pPr>
    </w:p>
    <w:p w14:paraId="33DC3DE2" w14:textId="71E39569" w:rsidR="000E6B14" w:rsidRPr="00EA107F" w:rsidRDefault="000E6B14" w:rsidP="004511AC">
      <w:pPr>
        <w:pStyle w:val="FinnBody"/>
        <w:rPr>
          <w:lang w:val="en-US"/>
        </w:rPr>
      </w:pPr>
      <w:r w:rsidRPr="00EA107F">
        <w:rPr>
          <w:lang w:val="en-US"/>
        </w:rPr>
        <w:lastRenderedPageBreak/>
        <w:t xml:space="preserve">In March of 2016, APROPLAN partnered with ADEB-VBA, the Association of </w:t>
      </w:r>
      <w:r w:rsidR="00A534D3" w:rsidRPr="00EA107F">
        <w:rPr>
          <w:lang w:val="en-US"/>
        </w:rPr>
        <w:t xml:space="preserve">60 </w:t>
      </w:r>
      <w:r w:rsidRPr="00EA107F">
        <w:rPr>
          <w:lang w:val="en-US"/>
        </w:rPr>
        <w:t xml:space="preserve">major Belgian contractors. APROPLAN and ADEB-VBA’s partnership gives Belgium’s largest construction companies, including </w:t>
      </w:r>
      <w:r w:rsidR="00A534D3" w:rsidRPr="00EA107F">
        <w:rPr>
          <w:lang w:val="en-US"/>
        </w:rPr>
        <w:t xml:space="preserve">BAM, BESIX </w:t>
      </w:r>
      <w:r w:rsidR="009F76AD" w:rsidRPr="00EA107F">
        <w:rPr>
          <w:lang w:val="en-US"/>
        </w:rPr>
        <w:t>and CFE</w:t>
      </w:r>
      <w:r w:rsidRPr="00EA107F">
        <w:rPr>
          <w:lang w:val="en-US"/>
        </w:rPr>
        <w:t xml:space="preserve">, access to APROPLAN’s neutral application that benefits all parties for construction projects.  </w:t>
      </w:r>
    </w:p>
    <w:p w14:paraId="54762309" w14:textId="3D1A7CCD" w:rsidR="000E6B14" w:rsidRPr="00EA107F" w:rsidRDefault="000E6B14" w:rsidP="00E327C1">
      <w:pPr>
        <w:pStyle w:val="FinnBody"/>
        <w:rPr>
          <w:lang w:val="en-US"/>
        </w:rPr>
      </w:pPr>
    </w:p>
    <w:p w14:paraId="7C0A1221" w14:textId="514E97B4" w:rsidR="00E327C1" w:rsidRPr="00EA107F" w:rsidRDefault="004511AC" w:rsidP="00E327C1">
      <w:pPr>
        <w:pStyle w:val="FinnBody"/>
        <w:rPr>
          <w:b/>
          <w:lang w:val="en-US"/>
        </w:rPr>
      </w:pPr>
      <w:r w:rsidRPr="00EA107F">
        <w:rPr>
          <w:b/>
          <w:lang w:val="en-US"/>
        </w:rPr>
        <w:t>Construction industry ready for European contech solutions</w:t>
      </w:r>
    </w:p>
    <w:p w14:paraId="6E081FDB" w14:textId="5436D888" w:rsidR="003758CB" w:rsidRPr="00EA107F" w:rsidRDefault="0066785E" w:rsidP="004511AC">
      <w:pPr>
        <w:pStyle w:val="FinnBody"/>
        <w:rPr>
          <w:lang w:val="en-US"/>
        </w:rPr>
      </w:pPr>
      <w:r w:rsidRPr="00EA107F">
        <w:rPr>
          <w:lang w:val="en-US"/>
        </w:rPr>
        <w:t xml:space="preserve">The </w:t>
      </w:r>
      <w:hyperlink r:id="rId8" w:history="1">
        <w:r w:rsidRPr="00EA107F">
          <w:rPr>
            <w:rStyle w:val="Hyperlink"/>
            <w:lang w:val="en-US"/>
          </w:rPr>
          <w:t>European construction industry</w:t>
        </w:r>
      </w:hyperlink>
      <w:r w:rsidRPr="00EA107F">
        <w:rPr>
          <w:lang w:val="en-US"/>
        </w:rPr>
        <w:t xml:space="preserve"> accounts for approximately 9% of GDP and employs around 18 million people across the continent. </w:t>
      </w:r>
      <w:r w:rsidR="001B7811" w:rsidRPr="00EA107F">
        <w:rPr>
          <w:lang w:val="en-US"/>
        </w:rPr>
        <w:t xml:space="preserve">On a global scale, the industry is also booming, with </w:t>
      </w:r>
      <w:hyperlink r:id="rId9" w:history="1">
        <w:r w:rsidR="001B7811" w:rsidRPr="00EA107F">
          <w:rPr>
            <w:rStyle w:val="Hyperlink"/>
            <w:lang w:val="en-US"/>
          </w:rPr>
          <w:t>PwC predicting</w:t>
        </w:r>
      </w:hyperlink>
      <w:r w:rsidR="001B7811" w:rsidRPr="00EA107F">
        <w:rPr>
          <w:lang w:val="en-US"/>
        </w:rPr>
        <w:t xml:space="preserve"> that the industry will experience 85% growth by 2030. </w:t>
      </w:r>
      <w:r w:rsidR="003758CB" w:rsidRPr="00EA107F">
        <w:rPr>
          <w:lang w:val="en-US"/>
        </w:rPr>
        <w:t xml:space="preserve">The ConTech, or construction technology, sector is now booming as a result of this need for efficient and easy tools that keep projects on track. </w:t>
      </w:r>
    </w:p>
    <w:p w14:paraId="321DDF61" w14:textId="571DBC29" w:rsidR="005167C1" w:rsidRPr="00EA107F" w:rsidRDefault="005167C1" w:rsidP="005167C1">
      <w:pPr>
        <w:pStyle w:val="FinnBody"/>
        <w:rPr>
          <w:lang w:val="en-US"/>
        </w:rPr>
      </w:pPr>
    </w:p>
    <w:p w14:paraId="63380553" w14:textId="0F742F06" w:rsidR="004511AC" w:rsidRPr="00EA107F" w:rsidRDefault="004511AC" w:rsidP="004511AC">
      <w:pPr>
        <w:pStyle w:val="FINNHeading02Numbers"/>
        <w:numPr>
          <w:ilvl w:val="0"/>
          <w:numId w:val="0"/>
        </w:numPr>
        <w:rPr>
          <w:b w:val="0"/>
          <w:sz w:val="21"/>
          <w:lang w:val="en-US"/>
        </w:rPr>
      </w:pPr>
      <w:r w:rsidRPr="00EA107F">
        <w:rPr>
          <w:b w:val="0"/>
          <w:sz w:val="21"/>
          <w:lang w:val="en-US"/>
        </w:rPr>
        <w:t xml:space="preserve">### </w:t>
      </w:r>
    </w:p>
    <w:p w14:paraId="7018AE3A" w14:textId="471FAF0C" w:rsidR="004511AC" w:rsidRPr="00EA107F" w:rsidRDefault="004511AC" w:rsidP="004511AC">
      <w:pPr>
        <w:pStyle w:val="FINNHeading03"/>
        <w:rPr>
          <w:lang w:val="en-US"/>
        </w:rPr>
      </w:pPr>
      <w:r w:rsidRPr="00EA107F">
        <w:rPr>
          <w:lang w:val="en-US"/>
        </w:rPr>
        <w:t xml:space="preserve">About APROPLAN </w:t>
      </w:r>
    </w:p>
    <w:p w14:paraId="1925BA1B" w14:textId="77777777" w:rsidR="00767EEA" w:rsidRPr="00EA107F" w:rsidRDefault="00767EEA" w:rsidP="00A822E2">
      <w:pPr>
        <w:pStyle w:val="FinnBody"/>
        <w:rPr>
          <w:lang w:val="en-US"/>
        </w:rPr>
      </w:pPr>
      <w:r w:rsidRPr="00EA107F">
        <w:rPr>
          <w:lang w:val="en-US"/>
        </w:rPr>
        <w:t xml:space="preserve">APROPLAN is a digital solution that gives construction professionals the tools to create the projects of tomorrow. It removes pen and paper from the construction site, infusing clear communications through lean process management. APROPLAN reduces administrative burden and increases on-site productivity by creating a shared, trustworthy environment for all project stakeholders. </w:t>
      </w:r>
    </w:p>
    <w:p w14:paraId="57615D32" w14:textId="77777777" w:rsidR="00767EEA" w:rsidRPr="00EA107F" w:rsidRDefault="00767EEA" w:rsidP="00A822E2">
      <w:pPr>
        <w:pStyle w:val="FinnBody"/>
        <w:rPr>
          <w:lang w:val="en-US"/>
        </w:rPr>
      </w:pPr>
    </w:p>
    <w:p w14:paraId="4D413AA1" w14:textId="77777777" w:rsidR="00767EEA" w:rsidRPr="00EA107F" w:rsidRDefault="00767EEA" w:rsidP="00A822E2">
      <w:pPr>
        <w:pStyle w:val="FinnBody"/>
        <w:rPr>
          <w:lang w:val="en-US"/>
        </w:rPr>
      </w:pPr>
      <w:r w:rsidRPr="00EA107F">
        <w:rPr>
          <w:lang w:val="en-US"/>
        </w:rPr>
        <w:t xml:space="preserve">APROPLAN is available for both Windows and Mac OS as well as Android and iOS. </w:t>
      </w:r>
    </w:p>
    <w:p w14:paraId="5A7308CE" w14:textId="77777777" w:rsidR="00767EEA" w:rsidRPr="00EA107F" w:rsidRDefault="00767EEA" w:rsidP="00A822E2">
      <w:pPr>
        <w:pStyle w:val="FinnBody"/>
        <w:rPr>
          <w:lang w:val="en-US"/>
        </w:rPr>
      </w:pPr>
    </w:p>
    <w:p w14:paraId="6201CDF7" w14:textId="4DD482C8" w:rsidR="005167C1" w:rsidRPr="00EA107F" w:rsidRDefault="00767EEA" w:rsidP="005167C1">
      <w:pPr>
        <w:pStyle w:val="FinnBody"/>
        <w:rPr>
          <w:lang w:val="en-US"/>
        </w:rPr>
      </w:pPr>
      <w:r w:rsidRPr="00EA107F">
        <w:rPr>
          <w:lang w:val="en-US"/>
        </w:rPr>
        <w:t xml:space="preserve">APROPLAN was launched in 2012 with the goal of helping construction professionals overcome cost and time overruns through a shared digital interface. It is the dependable partner of construction projects across Europe and North America with headquarters in Brussels, Belgium. </w:t>
      </w:r>
    </w:p>
    <w:p w14:paraId="2ACC4899" w14:textId="127BDF9A" w:rsidR="00EA107F" w:rsidRPr="00EA107F" w:rsidRDefault="00EA107F" w:rsidP="00EA107F">
      <w:pPr>
        <w:pStyle w:val="05FINNBody"/>
      </w:pPr>
    </w:p>
    <w:p w14:paraId="7A09DA10" w14:textId="77777777" w:rsidR="00EA107F" w:rsidRPr="00EA107F" w:rsidRDefault="00EA107F" w:rsidP="00EA107F">
      <w:pPr>
        <w:pStyle w:val="FinnBody"/>
        <w:rPr>
          <w:lang w:val="en-US"/>
        </w:rPr>
      </w:pPr>
      <w:r w:rsidRPr="00EA107F">
        <w:rPr>
          <w:rFonts w:ascii="Neutraface 2 Text Bold" w:hAnsi="Neutraface 2 Text Bold"/>
          <w:bCs/>
          <w:sz w:val="24"/>
          <w:lang w:val="en-US"/>
        </w:rPr>
        <w:t>About Fortino Capital</w:t>
      </w:r>
    </w:p>
    <w:p w14:paraId="66FF98C3" w14:textId="77777777" w:rsidR="00EA107F" w:rsidRPr="00EA107F" w:rsidRDefault="00EA107F" w:rsidP="00EA107F">
      <w:pPr>
        <w:pStyle w:val="FinnBody"/>
        <w:rPr>
          <w:lang w:val="en-US"/>
        </w:rPr>
      </w:pPr>
      <w:r w:rsidRPr="00EA107F">
        <w:rPr>
          <w:lang w:val="en-US"/>
        </w:rPr>
        <w:t>Fortino Capital invests in small and medium-sized businesses with growth potential, accross Europe with a focus on Benelux. Fortino Capital believes in the potential of visionary entrepreneurs with a focus on technology, E-commerce and digital transformation. Fortino Capital brings strengthening of capital, expertise and experience in the areas of innovation, strategy and growth. For more information: </w:t>
      </w:r>
      <w:hyperlink r:id="rId10" w:history="1">
        <w:r w:rsidRPr="00EA107F">
          <w:rPr>
            <w:lang w:val="en-US"/>
          </w:rPr>
          <w:t>www.fortino.be</w:t>
        </w:r>
      </w:hyperlink>
    </w:p>
    <w:p w14:paraId="2BBF3376" w14:textId="77777777" w:rsidR="00EA107F" w:rsidRPr="00EA107F" w:rsidRDefault="00EA107F" w:rsidP="005167C1">
      <w:pPr>
        <w:pStyle w:val="FinnBody"/>
        <w:rPr>
          <w:lang w:val="en-US"/>
        </w:rPr>
      </w:pPr>
    </w:p>
    <w:p w14:paraId="7A475FB5" w14:textId="77777777" w:rsidR="005167C1" w:rsidRPr="00EA107F" w:rsidRDefault="005167C1" w:rsidP="005167C1">
      <w:pPr>
        <w:pStyle w:val="FinnBody"/>
        <w:rPr>
          <w:lang w:val="en-US"/>
        </w:rPr>
      </w:pPr>
    </w:p>
    <w:p w14:paraId="1F2FA0EF" w14:textId="77777777" w:rsidR="00065051" w:rsidRPr="00EA107F" w:rsidRDefault="00D74A3B" w:rsidP="004511AC">
      <w:pPr>
        <w:pStyle w:val="FINNHeading03"/>
        <w:rPr>
          <w:lang w:val="en-US"/>
        </w:rPr>
      </w:pPr>
      <w:r w:rsidRPr="00EA107F">
        <w:rPr>
          <w:lang w:val="en-US"/>
        </w:rPr>
        <w:t>Press Contact</w:t>
      </w:r>
    </w:p>
    <w:p w14:paraId="013DC62C" w14:textId="77777777" w:rsidR="003E0466" w:rsidRPr="00EA107F" w:rsidRDefault="003E0466" w:rsidP="005167C1">
      <w:pPr>
        <w:pStyle w:val="FinnBody"/>
        <w:rPr>
          <w:lang w:val="en-US"/>
        </w:rPr>
      </w:pPr>
    </w:p>
    <w:p w14:paraId="39E83531" w14:textId="77777777" w:rsidR="00B31043" w:rsidRPr="00EA107F" w:rsidRDefault="00B31043" w:rsidP="005167C1">
      <w:pPr>
        <w:pStyle w:val="FinnBody"/>
        <w:rPr>
          <w:lang w:val="en-US"/>
        </w:rPr>
      </w:pPr>
      <w:r w:rsidRPr="00EA107F">
        <w:rPr>
          <w:lang w:val="en-US"/>
        </w:rPr>
        <w:t>Patrick Matthews</w:t>
      </w:r>
    </w:p>
    <w:p w14:paraId="1C4D5CEA" w14:textId="77777777" w:rsidR="00B31043" w:rsidRPr="00EA107F" w:rsidRDefault="00E930D2" w:rsidP="005167C1">
      <w:pPr>
        <w:pStyle w:val="FinnBody"/>
        <w:rPr>
          <w:lang w:val="en-US"/>
        </w:rPr>
      </w:pPr>
      <w:hyperlink r:id="rId11" w:history="1">
        <w:r w:rsidR="00B31043" w:rsidRPr="00EA107F">
          <w:rPr>
            <w:rStyle w:val="Hyperlink"/>
            <w:lang w:val="en-US"/>
          </w:rPr>
          <w:t>Patrick.matthews@finnpr.com</w:t>
        </w:r>
      </w:hyperlink>
      <w:r w:rsidR="00B31043" w:rsidRPr="00EA107F">
        <w:rPr>
          <w:lang w:val="en-US"/>
        </w:rPr>
        <w:tab/>
      </w:r>
    </w:p>
    <w:p w14:paraId="5EF24038" w14:textId="77777777" w:rsidR="00B31043" w:rsidRPr="005D1B0F" w:rsidRDefault="00B31043" w:rsidP="005167C1">
      <w:pPr>
        <w:pStyle w:val="FinnBody"/>
        <w:rPr>
          <w:lang w:val="fr-FR"/>
        </w:rPr>
      </w:pPr>
      <w:r w:rsidRPr="005D1B0F">
        <w:rPr>
          <w:lang w:val="fr-FR"/>
        </w:rPr>
        <w:t>+32 (0) 498 51 26 12</w:t>
      </w:r>
    </w:p>
    <w:p w14:paraId="0E967B90" w14:textId="77777777" w:rsidR="00B31043" w:rsidRPr="005D1B0F" w:rsidRDefault="00B31043" w:rsidP="005167C1">
      <w:pPr>
        <w:pStyle w:val="FinnBody"/>
        <w:rPr>
          <w:lang w:val="fr-FR"/>
        </w:rPr>
      </w:pPr>
    </w:p>
    <w:p w14:paraId="3E0F0746" w14:textId="77777777" w:rsidR="00B31043" w:rsidRPr="005D1B0F" w:rsidRDefault="00B31043" w:rsidP="005167C1">
      <w:pPr>
        <w:pStyle w:val="FinnBody"/>
        <w:rPr>
          <w:lang w:val="fr-FR"/>
        </w:rPr>
      </w:pPr>
      <w:r w:rsidRPr="005D1B0F">
        <w:rPr>
          <w:lang w:val="fr-FR"/>
        </w:rPr>
        <w:t>Laurent Falise</w:t>
      </w:r>
    </w:p>
    <w:p w14:paraId="6196D89A" w14:textId="77777777" w:rsidR="00B31043" w:rsidRPr="005D1B0F" w:rsidRDefault="00E930D2" w:rsidP="005167C1">
      <w:pPr>
        <w:pStyle w:val="FinnBody"/>
        <w:rPr>
          <w:lang w:val="fr-FR"/>
        </w:rPr>
      </w:pPr>
      <w:hyperlink r:id="rId12" w:history="1">
        <w:r w:rsidR="00B31043" w:rsidRPr="005D1B0F">
          <w:rPr>
            <w:rStyle w:val="Hyperlink"/>
            <w:lang w:val="fr-FR"/>
          </w:rPr>
          <w:t>Laurent.falise@aproplan.com</w:t>
        </w:r>
      </w:hyperlink>
      <w:r w:rsidR="00B31043" w:rsidRPr="005D1B0F">
        <w:rPr>
          <w:lang w:val="fr-FR"/>
        </w:rPr>
        <w:t xml:space="preserve"> </w:t>
      </w:r>
    </w:p>
    <w:p w14:paraId="7300736B" w14:textId="77777777" w:rsidR="00B31043" w:rsidRPr="00EA107F" w:rsidRDefault="00B31043" w:rsidP="005167C1">
      <w:pPr>
        <w:pStyle w:val="FinnBody"/>
        <w:rPr>
          <w:lang w:val="en-US"/>
        </w:rPr>
      </w:pPr>
      <w:r w:rsidRPr="00EA107F">
        <w:rPr>
          <w:lang w:val="en-US"/>
        </w:rPr>
        <w:t xml:space="preserve">+32 (0) 477 30 80 33 </w:t>
      </w:r>
    </w:p>
    <w:p w14:paraId="7358CA27" w14:textId="77777777" w:rsidR="005167C1" w:rsidRPr="00EA107F" w:rsidRDefault="005167C1" w:rsidP="005167C1">
      <w:pPr>
        <w:pStyle w:val="FinnBody"/>
        <w:rPr>
          <w:lang w:val="en-US"/>
        </w:rPr>
      </w:pPr>
    </w:p>
    <w:sectPr w:rsidR="005167C1" w:rsidRPr="00EA107F" w:rsidSect="007A1E05">
      <w:pgSz w:w="11900" w:h="16840"/>
      <w:pgMar w:top="2438" w:right="567" w:bottom="851" w:left="1985" w:header="2438" w:footer="851" w:gutter="0"/>
      <w:cols w:space="27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1ED15" w14:textId="77777777" w:rsidR="00A07C5B" w:rsidRDefault="00A07C5B" w:rsidP="002C6889">
      <w:r>
        <w:separator/>
      </w:r>
    </w:p>
  </w:endnote>
  <w:endnote w:type="continuationSeparator" w:id="0">
    <w:p w14:paraId="1A0EECC9" w14:textId="77777777" w:rsidR="00A07C5B" w:rsidRDefault="00A07C5B" w:rsidP="002C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2 Text Book">
    <w:altName w:val="Corbel"/>
    <w:panose1 w:val="00000000000000000000"/>
    <w:charset w:val="00"/>
    <w:family w:val="swiss"/>
    <w:notTrueType/>
    <w:pitch w:val="variable"/>
    <w:sig w:usb0="00000087" w:usb1="00000000" w:usb2="00000000" w:usb3="00000000" w:csb0="0000009B" w:csb1="00000000"/>
  </w:font>
  <w:font w:name="Neutraface 2 Text Bold">
    <w:altName w:val="Arial"/>
    <w:panose1 w:val="00000000000000000000"/>
    <w:charset w:val="00"/>
    <w:family w:val="swiss"/>
    <w:notTrueType/>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Gothic-Bold">
    <w:altName w:val="Century Gothic"/>
    <w:charset w:val="00"/>
    <w:family w:val="auto"/>
    <w:pitch w:val="variable"/>
    <w:sig w:usb0="00000001" w:usb1="00000000" w:usb2="00000000" w:usb3="00000000" w:csb0="0000009F" w:csb1="00000000"/>
  </w:font>
  <w:font w:name="CenturyGothic">
    <w:altName w:val="Century Gothic"/>
    <w:charset w:val="00"/>
    <w:family w:val="auto"/>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9FF77" w14:textId="77777777" w:rsidR="00A07C5B" w:rsidRDefault="00A07C5B" w:rsidP="002C6889">
      <w:r>
        <w:separator/>
      </w:r>
    </w:p>
  </w:footnote>
  <w:footnote w:type="continuationSeparator" w:id="0">
    <w:p w14:paraId="61BF673A" w14:textId="77777777" w:rsidR="00A07C5B" w:rsidRDefault="00A07C5B" w:rsidP="002C6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10C7"/>
    <w:multiLevelType w:val="multilevel"/>
    <w:tmpl w:val="695EC9DA"/>
    <w:lvl w:ilvl="0">
      <w:start w:val="1"/>
      <w:numFmt w:val="decimal"/>
      <w:lvlText w:val="%1"/>
      <w:lvlJc w:val="left"/>
      <w:pPr>
        <w:tabs>
          <w:tab w:val="num" w:pos="567"/>
        </w:tabs>
        <w:ind w:left="567" w:hanging="567"/>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0D0435"/>
    <w:multiLevelType w:val="multilevel"/>
    <w:tmpl w:val="AB9C228E"/>
    <w:numStyleLink w:val="111111"/>
  </w:abstractNum>
  <w:abstractNum w:abstractNumId="2" w15:restartNumberingAfterBreak="0">
    <w:nsid w:val="022E5A9B"/>
    <w:multiLevelType w:val="multilevel"/>
    <w:tmpl w:val="919E03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9162F33"/>
    <w:multiLevelType w:val="multilevel"/>
    <w:tmpl w:val="695EC9DA"/>
    <w:lvl w:ilvl="0">
      <w:start w:val="1"/>
      <w:numFmt w:val="decimal"/>
      <w:lvlText w:val="%1"/>
      <w:lvlJc w:val="left"/>
      <w:pPr>
        <w:tabs>
          <w:tab w:val="num" w:pos="567"/>
        </w:tabs>
        <w:ind w:left="567" w:hanging="567"/>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8577E3E"/>
    <w:multiLevelType w:val="multilevel"/>
    <w:tmpl w:val="4C06EAC6"/>
    <w:lvl w:ilvl="0">
      <w:start w:val="1"/>
      <w:numFmt w:val="decimal"/>
      <w:isLgl/>
      <w:lvlText w:val="%1"/>
      <w:lvlJc w:val="left"/>
      <w:pPr>
        <w:tabs>
          <w:tab w:val="num" w:pos="567"/>
        </w:tabs>
        <w:ind w:left="567" w:hanging="567"/>
      </w:pPr>
      <w:rPr>
        <w:rFonts w:hint="default"/>
      </w:rPr>
    </w:lvl>
    <w:lvl w:ilvl="1">
      <w:start w:val="1"/>
      <w:numFmt w:val="decimal"/>
      <w:lvlRestart w:val="0"/>
      <w:isLgl/>
      <w:lvlText w:val="%1.%2"/>
      <w:lvlJc w:val="left"/>
      <w:pPr>
        <w:tabs>
          <w:tab w:val="num" w:pos="567"/>
        </w:tabs>
        <w:ind w:left="567" w:hanging="567"/>
      </w:pPr>
      <w:rPr>
        <w:rFonts w:hint="default"/>
      </w:rPr>
    </w:lvl>
    <w:lvl w:ilvl="2">
      <w:start w:val="1"/>
      <w:numFmt w:val="decimal"/>
      <w:lvlRestart w:val="0"/>
      <w:isLg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9A507F0"/>
    <w:multiLevelType w:val="hybridMultilevel"/>
    <w:tmpl w:val="666A5918"/>
    <w:lvl w:ilvl="0" w:tplc="29FACD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47DA1"/>
    <w:multiLevelType w:val="multilevel"/>
    <w:tmpl w:val="A6CEB69E"/>
    <w:lvl w:ilvl="0">
      <w:start w:val="1"/>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91C4DC7"/>
    <w:multiLevelType w:val="multilevel"/>
    <w:tmpl w:val="DB38B196"/>
    <w:lvl w:ilvl="0">
      <w:start w:val="1"/>
      <w:numFmt w:val="decimal"/>
      <w:lvlText w:val="%1"/>
      <w:lvlJc w:val="left"/>
      <w:pPr>
        <w:ind w:left="369" w:hanging="369"/>
      </w:pPr>
      <w:rPr>
        <w:rFonts w:hint="default"/>
      </w:rPr>
    </w:lvl>
    <w:lvl w:ilvl="1">
      <w:start w:val="1"/>
      <w:numFmt w:val="decimal"/>
      <w:lvlText w:val="%1.%2"/>
      <w:lvlJc w:val="left"/>
      <w:pPr>
        <w:tabs>
          <w:tab w:val="num" w:pos="369"/>
        </w:tabs>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A0706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D12C39"/>
    <w:multiLevelType w:val="multilevel"/>
    <w:tmpl w:val="A6CEB69E"/>
    <w:lvl w:ilvl="0">
      <w:start w:val="1"/>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19702A7"/>
    <w:multiLevelType w:val="multilevel"/>
    <w:tmpl w:val="AB9C228E"/>
    <w:numStyleLink w:val="111111"/>
  </w:abstractNum>
  <w:abstractNum w:abstractNumId="11" w15:restartNumberingAfterBreak="0">
    <w:nsid w:val="43211176"/>
    <w:multiLevelType w:val="hybridMultilevel"/>
    <w:tmpl w:val="6DC495D0"/>
    <w:lvl w:ilvl="0" w:tplc="D71036DE">
      <w:start w:val="1"/>
      <w:numFmt w:val="bullet"/>
      <w:pStyle w:val="06FINNListBulleted"/>
      <w:lvlText w:val=""/>
      <w:lvlJc w:val="left"/>
      <w:pPr>
        <w:tabs>
          <w:tab w:val="num" w:pos="340"/>
        </w:tabs>
        <w:ind w:left="340" w:hanging="340"/>
      </w:pPr>
      <w:rPr>
        <w:rFonts w:ascii="Symbol" w:hAnsi="Symbol" w:hint="default"/>
      </w:rPr>
    </w:lvl>
    <w:lvl w:ilvl="1" w:tplc="04090003">
      <w:start w:val="1"/>
      <w:numFmt w:val="bullet"/>
      <w:lvlText w:val="o"/>
      <w:lvlJc w:val="left"/>
      <w:pPr>
        <w:ind w:left="643"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22360"/>
    <w:multiLevelType w:val="multilevel"/>
    <w:tmpl w:val="94EE0FD6"/>
    <w:lvl w:ilvl="0">
      <w:start w:val="1"/>
      <w:numFmt w:val="decimal"/>
      <w:lvlText w:val="%1"/>
      <w:lvlJc w:val="left"/>
      <w:pPr>
        <w:tabs>
          <w:tab w:val="num" w:pos="567"/>
        </w:tabs>
        <w:ind w:left="567" w:hanging="567"/>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Restart w:val="0"/>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56C7716"/>
    <w:multiLevelType w:val="hybridMultilevel"/>
    <w:tmpl w:val="4AAAD0DA"/>
    <w:lvl w:ilvl="0" w:tplc="C1E89210">
      <w:start w:val="1"/>
      <w:numFmt w:val="bullet"/>
      <w:pStyle w:val="FINNBulletLis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821E2"/>
    <w:multiLevelType w:val="multilevel"/>
    <w:tmpl w:val="31E0C610"/>
    <w:lvl w:ilvl="0">
      <w:start w:val="1"/>
      <w:numFmt w:val="decimal"/>
      <w:lvlText w:val="%1"/>
      <w:lvlJc w:val="left"/>
      <w:pPr>
        <w:ind w:left="369" w:hanging="369"/>
      </w:pPr>
      <w:rPr>
        <w:rFonts w:hint="default"/>
      </w:rPr>
    </w:lvl>
    <w:lvl w:ilvl="1">
      <w:start w:val="1"/>
      <w:numFmt w:val="decimal"/>
      <w:lvlText w:val="%1.%2"/>
      <w:lvlJc w:val="left"/>
      <w:pPr>
        <w:tabs>
          <w:tab w:val="num" w:pos="369"/>
        </w:tabs>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A1C6300"/>
    <w:multiLevelType w:val="multilevel"/>
    <w:tmpl w:val="D13A47A8"/>
    <w:lvl w:ilvl="0">
      <w:start w:val="1"/>
      <w:numFmt w:val="decimal"/>
      <w:lvlText w:val="%1"/>
      <w:lvlJc w:val="left"/>
      <w:pPr>
        <w:tabs>
          <w:tab w:val="num" w:pos="567"/>
        </w:tabs>
        <w:ind w:left="567" w:hanging="567"/>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Restart w:val="0"/>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A8876D0"/>
    <w:multiLevelType w:val="multilevel"/>
    <w:tmpl w:val="AB9C228E"/>
    <w:numStyleLink w:val="111111"/>
  </w:abstractNum>
  <w:abstractNum w:abstractNumId="17" w15:restartNumberingAfterBreak="0">
    <w:nsid w:val="4F0C500B"/>
    <w:multiLevelType w:val="hybridMultilevel"/>
    <w:tmpl w:val="49BC16DE"/>
    <w:lvl w:ilvl="0" w:tplc="4A9EF8A2">
      <w:start w:val="31"/>
      <w:numFmt w:val="bullet"/>
      <w:lvlText w:val="-"/>
      <w:lvlJc w:val="left"/>
      <w:pPr>
        <w:ind w:left="720" w:hanging="360"/>
      </w:pPr>
      <w:rPr>
        <w:rFonts w:ascii="Neutraface 2 Text Book" w:eastAsiaTheme="minorHAnsi" w:hAnsi="Neutraface 2 Text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184DA6"/>
    <w:multiLevelType w:val="multilevel"/>
    <w:tmpl w:val="AB9C228E"/>
    <w:numStyleLink w:val="111111"/>
  </w:abstractNum>
  <w:abstractNum w:abstractNumId="19" w15:restartNumberingAfterBreak="0">
    <w:nsid w:val="583E1579"/>
    <w:multiLevelType w:val="multilevel"/>
    <w:tmpl w:val="94EE0FD6"/>
    <w:lvl w:ilvl="0">
      <w:start w:val="1"/>
      <w:numFmt w:val="decimal"/>
      <w:lvlText w:val="%1"/>
      <w:lvlJc w:val="left"/>
      <w:pPr>
        <w:tabs>
          <w:tab w:val="num" w:pos="567"/>
        </w:tabs>
        <w:ind w:left="567" w:hanging="567"/>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Restart w:val="0"/>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8590A1A"/>
    <w:multiLevelType w:val="multilevel"/>
    <w:tmpl w:val="695EC9DA"/>
    <w:lvl w:ilvl="0">
      <w:start w:val="1"/>
      <w:numFmt w:val="decimal"/>
      <w:lvlText w:val="%1"/>
      <w:lvlJc w:val="left"/>
      <w:pPr>
        <w:tabs>
          <w:tab w:val="num" w:pos="567"/>
        </w:tabs>
        <w:ind w:left="567" w:hanging="567"/>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8771A0B"/>
    <w:multiLevelType w:val="multilevel"/>
    <w:tmpl w:val="1BACF41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D4C6A0F"/>
    <w:multiLevelType w:val="multilevel"/>
    <w:tmpl w:val="7AD25A58"/>
    <w:lvl w:ilvl="0">
      <w:start w:val="1"/>
      <w:numFmt w:val="decimal"/>
      <w:lvlText w:val="%1"/>
      <w:lvlJc w:val="left"/>
      <w:pPr>
        <w:tabs>
          <w:tab w:val="num" w:pos="369"/>
        </w:tabs>
        <w:ind w:left="369" w:hanging="369"/>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19427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2AA721A"/>
    <w:multiLevelType w:val="hybridMultilevel"/>
    <w:tmpl w:val="B34CF5CE"/>
    <w:lvl w:ilvl="0" w:tplc="5302015E">
      <w:numFmt w:val="bullet"/>
      <w:lvlText w:val="-"/>
      <w:lvlJc w:val="left"/>
      <w:pPr>
        <w:ind w:left="720" w:hanging="360"/>
      </w:pPr>
      <w:rPr>
        <w:rFonts w:ascii="Neutraface 2 Text Book" w:eastAsiaTheme="minorHAnsi" w:hAnsi="Neutraface 2 Text 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80186"/>
    <w:multiLevelType w:val="multilevel"/>
    <w:tmpl w:val="9DD4345C"/>
    <w:lvl w:ilvl="0">
      <w:start w:val="1"/>
      <w:numFmt w:val="decimal"/>
      <w:lvlText w:val="%1"/>
      <w:lvlJc w:val="left"/>
      <w:pPr>
        <w:tabs>
          <w:tab w:val="num" w:pos="567"/>
        </w:tabs>
        <w:ind w:left="567" w:hanging="567"/>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Restart w:val="0"/>
      <w:lvlText w:val="%1.%2.%3"/>
      <w:lvlJc w:val="left"/>
      <w:pPr>
        <w:tabs>
          <w:tab w:val="num" w:pos="567"/>
        </w:tabs>
        <w:ind w:left="567" w:hanging="567"/>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6" w15:restartNumberingAfterBreak="0">
    <w:nsid w:val="68445151"/>
    <w:multiLevelType w:val="hybridMultilevel"/>
    <w:tmpl w:val="D7AC64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8677E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4876CC"/>
    <w:multiLevelType w:val="multilevel"/>
    <w:tmpl w:val="AB9C228E"/>
    <w:numStyleLink w:val="111111"/>
  </w:abstractNum>
  <w:abstractNum w:abstractNumId="29" w15:restartNumberingAfterBreak="0">
    <w:nsid w:val="6B817A90"/>
    <w:multiLevelType w:val="multilevel"/>
    <w:tmpl w:val="1BACF41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CA07EC9"/>
    <w:multiLevelType w:val="multilevel"/>
    <w:tmpl w:val="AB3EE31E"/>
    <w:lvl w:ilvl="0">
      <w:start w:val="1"/>
      <w:numFmt w:val="decimal"/>
      <w:lvlText w:val="%1"/>
      <w:lvlJc w:val="left"/>
      <w:pPr>
        <w:tabs>
          <w:tab w:val="num" w:pos="567"/>
        </w:tabs>
        <w:ind w:left="567" w:hanging="567"/>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Restart w:val="0"/>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E172C08"/>
    <w:multiLevelType w:val="multilevel"/>
    <w:tmpl w:val="B3925AD2"/>
    <w:lvl w:ilvl="0">
      <w:start w:val="1"/>
      <w:numFmt w:val="decimal"/>
      <w:pStyle w:val="FINNHeading01Numbering"/>
      <w:isLgl/>
      <w:lvlText w:val="%1"/>
      <w:lvlJc w:val="left"/>
      <w:pPr>
        <w:tabs>
          <w:tab w:val="num" w:pos="567"/>
        </w:tabs>
        <w:ind w:left="567" w:hanging="567"/>
      </w:pPr>
      <w:rPr>
        <w:rFonts w:hint="default"/>
      </w:rPr>
    </w:lvl>
    <w:lvl w:ilvl="1">
      <w:start w:val="1"/>
      <w:numFmt w:val="decimal"/>
      <w:lvlRestart w:val="0"/>
      <w:pStyle w:val="FINNHeading02Numbers"/>
      <w:isLgl/>
      <w:lvlText w:val="%1.%2"/>
      <w:lvlJc w:val="left"/>
      <w:pPr>
        <w:tabs>
          <w:tab w:val="num" w:pos="567"/>
        </w:tabs>
        <w:ind w:left="567" w:hanging="567"/>
      </w:pPr>
      <w:rPr>
        <w:rFonts w:hint="default"/>
      </w:rPr>
    </w:lvl>
    <w:lvl w:ilvl="2">
      <w:start w:val="1"/>
      <w:numFmt w:val="decimal"/>
      <w:lvlRestart w:val="0"/>
      <w:pStyle w:val="FINNHeading03Numbers"/>
      <w:isLg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64F0E09"/>
    <w:multiLevelType w:val="multilevel"/>
    <w:tmpl w:val="5378B51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3" w15:restartNumberingAfterBreak="0">
    <w:nsid w:val="77473A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F25265"/>
    <w:multiLevelType w:val="hybridMultilevel"/>
    <w:tmpl w:val="19786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06131A"/>
    <w:multiLevelType w:val="multilevel"/>
    <w:tmpl w:val="1BACF41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A682FA2"/>
    <w:multiLevelType w:val="multilevel"/>
    <w:tmpl w:val="AB9C228E"/>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535D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34"/>
  </w:num>
  <w:num w:numId="3">
    <w:abstractNumId w:val="5"/>
  </w:num>
  <w:num w:numId="4">
    <w:abstractNumId w:val="7"/>
  </w:num>
  <w:num w:numId="5">
    <w:abstractNumId w:val="36"/>
  </w:num>
  <w:num w:numId="6">
    <w:abstractNumId w:val="18"/>
  </w:num>
  <w:num w:numId="7">
    <w:abstractNumId w:val="37"/>
  </w:num>
  <w:num w:numId="8">
    <w:abstractNumId w:val="14"/>
  </w:num>
  <w:num w:numId="9">
    <w:abstractNumId w:val="8"/>
  </w:num>
  <w:num w:numId="10">
    <w:abstractNumId w:val="28"/>
  </w:num>
  <w:num w:numId="11">
    <w:abstractNumId w:val="33"/>
  </w:num>
  <w:num w:numId="12">
    <w:abstractNumId w:val="25"/>
  </w:num>
  <w:num w:numId="13">
    <w:abstractNumId w:val="6"/>
  </w:num>
  <w:num w:numId="14">
    <w:abstractNumId w:val="9"/>
  </w:num>
  <w:num w:numId="15">
    <w:abstractNumId w:val="22"/>
  </w:num>
  <w:num w:numId="16">
    <w:abstractNumId w:val="21"/>
  </w:num>
  <w:num w:numId="17">
    <w:abstractNumId w:val="35"/>
  </w:num>
  <w:num w:numId="18">
    <w:abstractNumId w:val="29"/>
  </w:num>
  <w:num w:numId="19">
    <w:abstractNumId w:val="2"/>
  </w:num>
  <w:num w:numId="20">
    <w:abstractNumId w:val="3"/>
  </w:num>
  <w:num w:numId="21">
    <w:abstractNumId w:val="20"/>
  </w:num>
  <w:num w:numId="22">
    <w:abstractNumId w:val="0"/>
  </w:num>
  <w:num w:numId="23">
    <w:abstractNumId w:val="15"/>
  </w:num>
  <w:num w:numId="24">
    <w:abstractNumId w:val="30"/>
  </w:num>
  <w:num w:numId="25">
    <w:abstractNumId w:val="12"/>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9"/>
  </w:num>
  <w:num w:numId="30">
    <w:abstractNumId w:val="1"/>
  </w:num>
  <w:num w:numId="31">
    <w:abstractNumId w:val="31"/>
  </w:num>
  <w:num w:numId="32">
    <w:abstractNumId w:val="10"/>
  </w:num>
  <w:num w:numId="33">
    <w:abstractNumId w:val="27"/>
  </w:num>
  <w:num w:numId="34">
    <w:abstractNumId w:val="16"/>
  </w:num>
  <w:num w:numId="35">
    <w:abstractNumId w:val="4"/>
  </w:num>
  <w:num w:numId="36">
    <w:abstractNumId w:val="11"/>
  </w:num>
  <w:num w:numId="37">
    <w:abstractNumId w:val="26"/>
  </w:num>
  <w:num w:numId="38">
    <w:abstractNumId w:val="24"/>
  </w:num>
  <w:num w:numId="39">
    <w:abstractNumId w:val="17"/>
  </w:num>
  <w:num w:numId="40">
    <w:abstractNumId w:val="32"/>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0" w:nlCheck="1" w:checkStyle="0"/>
  <w:activeWritingStyle w:appName="MSWord" w:lang="en-US" w:vendorID="64" w:dllVersion="0" w:nlCheck="1" w:checkStyle="0"/>
  <w:activeWritingStyle w:appName="MSWord" w:lang="nl-NL" w:vendorID="64" w:dllVersion="0" w:nlCheck="1" w:checkStyle="0"/>
  <w:activeWritingStyle w:appName="MSWord" w:lang="en-US" w:vendorID="64" w:dllVersion="6" w:nlCheck="1" w:checkStyle="1"/>
  <w:activeWritingStyle w:appName="MSWord" w:lang="fr-FR" w:vendorID="64" w:dllVersion="0"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3B"/>
    <w:rsid w:val="00027EB4"/>
    <w:rsid w:val="00065051"/>
    <w:rsid w:val="000E6B14"/>
    <w:rsid w:val="000F06E5"/>
    <w:rsid w:val="0015417E"/>
    <w:rsid w:val="00182780"/>
    <w:rsid w:val="001A417B"/>
    <w:rsid w:val="001B7811"/>
    <w:rsid w:val="001C10E3"/>
    <w:rsid w:val="001C2893"/>
    <w:rsid w:val="001E20AB"/>
    <w:rsid w:val="0020186C"/>
    <w:rsid w:val="00236F62"/>
    <w:rsid w:val="00276765"/>
    <w:rsid w:val="002C5D2E"/>
    <w:rsid w:val="002C6889"/>
    <w:rsid w:val="002F7D82"/>
    <w:rsid w:val="003758CB"/>
    <w:rsid w:val="0038574D"/>
    <w:rsid w:val="00391F0A"/>
    <w:rsid w:val="003E0466"/>
    <w:rsid w:val="003E087B"/>
    <w:rsid w:val="003E59DC"/>
    <w:rsid w:val="003F3A50"/>
    <w:rsid w:val="00422991"/>
    <w:rsid w:val="004511AC"/>
    <w:rsid w:val="004B5344"/>
    <w:rsid w:val="004C415F"/>
    <w:rsid w:val="005167C1"/>
    <w:rsid w:val="005424F1"/>
    <w:rsid w:val="00577B04"/>
    <w:rsid w:val="005A3BD6"/>
    <w:rsid w:val="005B42C6"/>
    <w:rsid w:val="005D10A7"/>
    <w:rsid w:val="005D1B0F"/>
    <w:rsid w:val="0060229C"/>
    <w:rsid w:val="00652A1F"/>
    <w:rsid w:val="0066785E"/>
    <w:rsid w:val="0067219D"/>
    <w:rsid w:val="00694EEA"/>
    <w:rsid w:val="006D660F"/>
    <w:rsid w:val="006F6D2C"/>
    <w:rsid w:val="007330F4"/>
    <w:rsid w:val="00757E0E"/>
    <w:rsid w:val="00766E17"/>
    <w:rsid w:val="00767EEA"/>
    <w:rsid w:val="007873FE"/>
    <w:rsid w:val="007A1E05"/>
    <w:rsid w:val="007C608A"/>
    <w:rsid w:val="007D630C"/>
    <w:rsid w:val="0086302E"/>
    <w:rsid w:val="008D649E"/>
    <w:rsid w:val="00943053"/>
    <w:rsid w:val="00961628"/>
    <w:rsid w:val="009701BF"/>
    <w:rsid w:val="00973CDB"/>
    <w:rsid w:val="0099698B"/>
    <w:rsid w:val="009C73B3"/>
    <w:rsid w:val="009E2358"/>
    <w:rsid w:val="009F76AD"/>
    <w:rsid w:val="00A07C5B"/>
    <w:rsid w:val="00A11D40"/>
    <w:rsid w:val="00A335AC"/>
    <w:rsid w:val="00A534D3"/>
    <w:rsid w:val="00A64505"/>
    <w:rsid w:val="00A822E2"/>
    <w:rsid w:val="00AA0967"/>
    <w:rsid w:val="00AA0B86"/>
    <w:rsid w:val="00AB4076"/>
    <w:rsid w:val="00AD6AA9"/>
    <w:rsid w:val="00AE234B"/>
    <w:rsid w:val="00B0426C"/>
    <w:rsid w:val="00B23B4E"/>
    <w:rsid w:val="00B31043"/>
    <w:rsid w:val="00B645F5"/>
    <w:rsid w:val="00B82F61"/>
    <w:rsid w:val="00B92429"/>
    <w:rsid w:val="00B97A1D"/>
    <w:rsid w:val="00BD1158"/>
    <w:rsid w:val="00BF1BCF"/>
    <w:rsid w:val="00C13F86"/>
    <w:rsid w:val="00C64FA9"/>
    <w:rsid w:val="00C70400"/>
    <w:rsid w:val="00C70F5F"/>
    <w:rsid w:val="00CA6003"/>
    <w:rsid w:val="00CC2290"/>
    <w:rsid w:val="00CD1580"/>
    <w:rsid w:val="00CD72D3"/>
    <w:rsid w:val="00CE23B2"/>
    <w:rsid w:val="00CF20BF"/>
    <w:rsid w:val="00CF67D1"/>
    <w:rsid w:val="00CF760E"/>
    <w:rsid w:val="00D74A3B"/>
    <w:rsid w:val="00D84CA0"/>
    <w:rsid w:val="00D97C8B"/>
    <w:rsid w:val="00DC4E40"/>
    <w:rsid w:val="00DD44BB"/>
    <w:rsid w:val="00DF724D"/>
    <w:rsid w:val="00E327C1"/>
    <w:rsid w:val="00E839CE"/>
    <w:rsid w:val="00E930D2"/>
    <w:rsid w:val="00EA107F"/>
    <w:rsid w:val="00EC6DCC"/>
    <w:rsid w:val="00ED0889"/>
    <w:rsid w:val="00F073D8"/>
    <w:rsid w:val="00F12D22"/>
    <w:rsid w:val="00F350F6"/>
    <w:rsid w:val="00F54FC0"/>
    <w:rsid w:val="00F7214D"/>
    <w:rsid w:val="00F85655"/>
    <w:rsid w:val="00FE06C5"/>
    <w:rsid w:val="00FE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079633"/>
  <w15:docId w15:val="{56A3D15F-3F73-46C7-B9B7-E9F5FBF7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107F"/>
    <w:pPr>
      <w:spacing w:line="260" w:lineRule="exact"/>
    </w:pPr>
    <w:rPr>
      <w:rFonts w:ascii="Neutraface 2 Text Book" w:hAnsi="Neutraface 2 Text Book"/>
      <w:sz w:val="21"/>
    </w:rPr>
  </w:style>
  <w:style w:type="paragraph" w:styleId="Kop3">
    <w:name w:val="heading 3"/>
    <w:basedOn w:val="Standaard"/>
    <w:next w:val="Standaard"/>
    <w:link w:val="Kop3Char"/>
    <w:uiPriority w:val="9"/>
    <w:semiHidden/>
    <w:unhideWhenUsed/>
    <w:qFormat/>
    <w:rsid w:val="007873FE"/>
    <w:pPr>
      <w:keepNext/>
      <w:keepLines/>
      <w:spacing w:before="40"/>
      <w:outlineLvl w:val="2"/>
    </w:pPr>
    <w:rPr>
      <w:rFonts w:asciiTheme="majorHAnsi" w:eastAsiaTheme="majorEastAsia" w:hAnsiTheme="majorHAnsi" w:cstheme="majorBidi"/>
      <w:color w:val="0A0F1D" w:themeColor="accent1" w:themeShade="7F"/>
    </w:rPr>
  </w:style>
  <w:style w:type="paragraph" w:styleId="Kop4">
    <w:name w:val="heading 4"/>
    <w:basedOn w:val="Standaard"/>
    <w:next w:val="Standaard"/>
    <w:link w:val="Kop4Char"/>
    <w:uiPriority w:val="9"/>
    <w:unhideWhenUsed/>
    <w:qFormat/>
    <w:rsid w:val="00B92429"/>
    <w:pPr>
      <w:keepNext/>
      <w:keepLines/>
      <w:numPr>
        <w:ilvl w:val="3"/>
        <w:numId w:val="12"/>
      </w:numPr>
      <w:spacing w:before="40"/>
      <w:outlineLvl w:val="3"/>
    </w:pPr>
    <w:rPr>
      <w:rFonts w:asciiTheme="majorHAnsi" w:eastAsiaTheme="majorEastAsia" w:hAnsiTheme="majorHAnsi" w:cstheme="majorBidi"/>
      <w:i/>
      <w:iCs/>
      <w:color w:val="0F172C" w:themeColor="accent1" w:themeShade="BF"/>
    </w:rPr>
  </w:style>
  <w:style w:type="paragraph" w:styleId="Kop5">
    <w:name w:val="heading 5"/>
    <w:basedOn w:val="Standaard"/>
    <w:next w:val="Standaard"/>
    <w:link w:val="Kop5Char"/>
    <w:uiPriority w:val="9"/>
    <w:semiHidden/>
    <w:unhideWhenUsed/>
    <w:qFormat/>
    <w:rsid w:val="00B92429"/>
    <w:pPr>
      <w:keepNext/>
      <w:keepLines/>
      <w:numPr>
        <w:ilvl w:val="4"/>
        <w:numId w:val="12"/>
      </w:numPr>
      <w:spacing w:before="40"/>
      <w:outlineLvl w:val="4"/>
    </w:pPr>
    <w:rPr>
      <w:rFonts w:asciiTheme="majorHAnsi" w:eastAsiaTheme="majorEastAsia" w:hAnsiTheme="majorHAnsi" w:cstheme="majorBidi"/>
      <w:color w:val="0F172C" w:themeColor="accent1" w:themeShade="BF"/>
    </w:rPr>
  </w:style>
  <w:style w:type="paragraph" w:styleId="Kop6">
    <w:name w:val="heading 6"/>
    <w:basedOn w:val="Standaard"/>
    <w:next w:val="Standaard"/>
    <w:link w:val="Kop6Char"/>
    <w:uiPriority w:val="9"/>
    <w:semiHidden/>
    <w:unhideWhenUsed/>
    <w:qFormat/>
    <w:rsid w:val="00B92429"/>
    <w:pPr>
      <w:keepNext/>
      <w:keepLines/>
      <w:numPr>
        <w:ilvl w:val="5"/>
        <w:numId w:val="12"/>
      </w:numPr>
      <w:spacing w:before="40"/>
      <w:outlineLvl w:val="5"/>
    </w:pPr>
    <w:rPr>
      <w:rFonts w:asciiTheme="majorHAnsi" w:eastAsiaTheme="majorEastAsia" w:hAnsiTheme="majorHAnsi" w:cstheme="majorBidi"/>
      <w:color w:val="0A0F1D" w:themeColor="accent1" w:themeShade="7F"/>
    </w:rPr>
  </w:style>
  <w:style w:type="paragraph" w:styleId="Kop7">
    <w:name w:val="heading 7"/>
    <w:basedOn w:val="Standaard"/>
    <w:next w:val="Standaard"/>
    <w:link w:val="Kop7Char"/>
    <w:uiPriority w:val="9"/>
    <w:semiHidden/>
    <w:unhideWhenUsed/>
    <w:qFormat/>
    <w:rsid w:val="00B92429"/>
    <w:pPr>
      <w:keepNext/>
      <w:keepLines/>
      <w:numPr>
        <w:ilvl w:val="6"/>
        <w:numId w:val="12"/>
      </w:numPr>
      <w:spacing w:before="40"/>
      <w:outlineLvl w:val="6"/>
    </w:pPr>
    <w:rPr>
      <w:rFonts w:asciiTheme="majorHAnsi" w:eastAsiaTheme="majorEastAsia" w:hAnsiTheme="majorHAnsi" w:cstheme="majorBidi"/>
      <w:i/>
      <w:iCs/>
      <w:color w:val="0A0F1D" w:themeColor="accent1" w:themeShade="7F"/>
    </w:rPr>
  </w:style>
  <w:style w:type="paragraph" w:styleId="Kop8">
    <w:name w:val="heading 8"/>
    <w:basedOn w:val="Standaard"/>
    <w:next w:val="Standaard"/>
    <w:link w:val="Kop8Char"/>
    <w:uiPriority w:val="9"/>
    <w:semiHidden/>
    <w:unhideWhenUsed/>
    <w:qFormat/>
    <w:rsid w:val="00B92429"/>
    <w:pPr>
      <w:keepNext/>
      <w:keepLines/>
      <w:numPr>
        <w:ilvl w:val="7"/>
        <w:numId w:val="12"/>
      </w:numPr>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B92429"/>
    <w:pPr>
      <w:keepNext/>
      <w:keepLines/>
      <w:numPr>
        <w:ilvl w:val="8"/>
        <w:numId w:val="12"/>
      </w:numPr>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INNComment">
    <w:name w:val="FINN Comment"/>
    <w:qFormat/>
    <w:rsid w:val="00DD44BB"/>
    <w:pPr>
      <w:spacing w:line="220" w:lineRule="exact"/>
    </w:pPr>
    <w:rPr>
      <w:rFonts w:ascii="Neutraface 2 Text Bold" w:hAnsi="Neutraface 2 Text Bold"/>
      <w:bCs/>
      <w:color w:val="000000" w:themeColor="text1"/>
      <w:sz w:val="18"/>
      <w:szCs w:val="18"/>
      <w:lang w:val="de-DE"/>
    </w:rPr>
  </w:style>
  <w:style w:type="paragraph" w:customStyle="1" w:styleId="FINNCoverTitle">
    <w:name w:val="FINN Cover Title"/>
    <w:qFormat/>
    <w:rsid w:val="00236F62"/>
    <w:pPr>
      <w:spacing w:line="960" w:lineRule="exact"/>
    </w:pPr>
    <w:rPr>
      <w:rFonts w:ascii="Neutraface 2 Text Bold" w:hAnsi="Neutraface 2 Text Bold"/>
      <w:bCs/>
      <w:color w:val="000000" w:themeColor="text1"/>
      <w:sz w:val="92"/>
      <w:szCs w:val="92"/>
    </w:rPr>
  </w:style>
  <w:style w:type="paragraph" w:customStyle="1" w:styleId="FinnBody">
    <w:name w:val="Finn Body"/>
    <w:qFormat/>
    <w:rsid w:val="00CA6003"/>
    <w:pPr>
      <w:spacing w:line="260" w:lineRule="exact"/>
    </w:pPr>
    <w:rPr>
      <w:rFonts w:ascii="Neutraface 2 Text Book" w:hAnsi="Neutraface 2 Text Book"/>
      <w:color w:val="000000" w:themeColor="text1"/>
      <w:sz w:val="21"/>
      <w:szCs w:val="21"/>
      <w:lang w:val="de-DE"/>
    </w:rPr>
  </w:style>
  <w:style w:type="character" w:styleId="Hyperlink">
    <w:name w:val="Hyperlink"/>
    <w:basedOn w:val="Standaardalinea-lettertype"/>
    <w:uiPriority w:val="99"/>
    <w:unhideWhenUsed/>
    <w:rsid w:val="00065051"/>
    <w:rPr>
      <w:color w:val="000000" w:themeColor="hyperlink"/>
      <w:u w:val="single"/>
    </w:rPr>
  </w:style>
  <w:style w:type="paragraph" w:customStyle="1" w:styleId="FINNHeading02Numbers">
    <w:name w:val="FINN Heading 02 Numbers"/>
    <w:qFormat/>
    <w:rsid w:val="00DD44BB"/>
    <w:pPr>
      <w:keepLines/>
      <w:numPr>
        <w:ilvl w:val="1"/>
        <w:numId w:val="31"/>
      </w:numPr>
      <w:suppressAutoHyphens/>
      <w:spacing w:line="340" w:lineRule="exact"/>
    </w:pPr>
    <w:rPr>
      <w:rFonts w:ascii="Neutraface 2 Text Bold" w:hAnsi="Neutraface 2 Text Bold"/>
      <w:b/>
      <w:bCs/>
      <w:color w:val="000000" w:themeColor="text1"/>
      <w:sz w:val="30"/>
      <w:szCs w:val="21"/>
      <w:lang w:val="de-DE"/>
    </w:rPr>
  </w:style>
  <w:style w:type="paragraph" w:customStyle="1" w:styleId="FINNHeading03">
    <w:name w:val="FINN Heading 03"/>
    <w:qFormat/>
    <w:rsid w:val="00236F62"/>
    <w:pPr>
      <w:tabs>
        <w:tab w:val="left" w:pos="284"/>
        <w:tab w:val="left" w:pos="425"/>
        <w:tab w:val="left" w:pos="567"/>
      </w:tabs>
      <w:spacing w:line="260" w:lineRule="exact"/>
    </w:pPr>
    <w:rPr>
      <w:rFonts w:ascii="Neutraface 2 Text Bold" w:hAnsi="Neutraface 2 Text Bold"/>
      <w:bCs/>
      <w:color w:val="000000" w:themeColor="text1"/>
      <w:szCs w:val="21"/>
      <w:lang w:val="de-DE"/>
    </w:rPr>
  </w:style>
  <w:style w:type="paragraph" w:customStyle="1" w:styleId="FINNBulletList">
    <w:name w:val="FINN Bullet List"/>
    <w:basedOn w:val="FinnBody"/>
    <w:qFormat/>
    <w:rsid w:val="00F350F6"/>
    <w:pPr>
      <w:numPr>
        <w:numId w:val="1"/>
      </w:numPr>
      <w:tabs>
        <w:tab w:val="left" w:pos="284"/>
      </w:tabs>
      <w:ind w:left="284" w:hanging="284"/>
    </w:pPr>
  </w:style>
  <w:style w:type="paragraph" w:customStyle="1" w:styleId="FINNCaptionTitle">
    <w:name w:val="FINN Caption Title"/>
    <w:qFormat/>
    <w:rsid w:val="00236F62"/>
    <w:pPr>
      <w:keepLines/>
      <w:suppressAutoHyphens/>
      <w:spacing w:line="160" w:lineRule="exact"/>
    </w:pPr>
    <w:rPr>
      <w:rFonts w:ascii="Neutraface 2 Text Bold" w:hAnsi="Neutraface 2 Text Bold"/>
      <w:bCs/>
      <w:color w:val="000000" w:themeColor="text1"/>
      <w:sz w:val="12"/>
      <w:szCs w:val="21"/>
    </w:rPr>
  </w:style>
  <w:style w:type="paragraph" w:customStyle="1" w:styleId="FINNCaption">
    <w:name w:val="FINN Caption"/>
    <w:qFormat/>
    <w:rsid w:val="00DD44BB"/>
    <w:pPr>
      <w:tabs>
        <w:tab w:val="left" w:pos="284"/>
      </w:tabs>
      <w:suppressAutoHyphens/>
    </w:pPr>
    <w:rPr>
      <w:rFonts w:ascii="Neutraface 2 Text Book" w:hAnsi="Neutraface 2 Text Book"/>
      <w:color w:val="000000" w:themeColor="text1"/>
      <w:sz w:val="12"/>
      <w:szCs w:val="21"/>
    </w:rPr>
  </w:style>
  <w:style w:type="character" w:customStyle="1" w:styleId="FINNHighlightBold">
    <w:name w:val="FINN Highlight Bold"/>
    <w:basedOn w:val="Standaardalinea-lettertype"/>
    <w:uiPriority w:val="1"/>
    <w:qFormat/>
    <w:rsid w:val="00236F62"/>
    <w:rPr>
      <w:rFonts w:ascii="Neutraface 2 Text Bold" w:hAnsi="Neutraface 2 Text Bold"/>
      <w:bCs/>
      <w:lang w:val="en-US"/>
    </w:rPr>
  </w:style>
  <w:style w:type="paragraph" w:customStyle="1" w:styleId="FINNHeading03Numbers">
    <w:name w:val="FINN Heading 03 Numbers"/>
    <w:basedOn w:val="FINNHeading03"/>
    <w:qFormat/>
    <w:rsid w:val="002F7D82"/>
    <w:pPr>
      <w:numPr>
        <w:ilvl w:val="2"/>
        <w:numId w:val="31"/>
      </w:numPr>
      <w:tabs>
        <w:tab w:val="clear" w:pos="284"/>
        <w:tab w:val="clear" w:pos="425"/>
        <w:tab w:val="clear" w:pos="567"/>
      </w:tabs>
    </w:pPr>
  </w:style>
  <w:style w:type="numbering" w:styleId="111111">
    <w:name w:val="Outline List 2"/>
    <w:basedOn w:val="Geenlijst"/>
    <w:uiPriority w:val="99"/>
    <w:semiHidden/>
    <w:unhideWhenUsed/>
    <w:rsid w:val="0060229C"/>
    <w:pPr>
      <w:numPr>
        <w:numId w:val="5"/>
      </w:numPr>
    </w:pPr>
  </w:style>
  <w:style w:type="character" w:customStyle="1" w:styleId="Kop3Char">
    <w:name w:val="Kop 3 Char"/>
    <w:basedOn w:val="Standaardalinea-lettertype"/>
    <w:link w:val="Kop3"/>
    <w:uiPriority w:val="9"/>
    <w:semiHidden/>
    <w:rsid w:val="00766E17"/>
    <w:rPr>
      <w:rFonts w:asciiTheme="majorHAnsi" w:eastAsiaTheme="majorEastAsia" w:hAnsiTheme="majorHAnsi" w:cstheme="majorBidi"/>
      <w:color w:val="0A0F1D" w:themeColor="accent1" w:themeShade="7F"/>
    </w:rPr>
  </w:style>
  <w:style w:type="character" w:customStyle="1" w:styleId="Kop4Char">
    <w:name w:val="Kop 4 Char"/>
    <w:basedOn w:val="Standaardalinea-lettertype"/>
    <w:link w:val="Kop4"/>
    <w:uiPriority w:val="9"/>
    <w:rsid w:val="00766E17"/>
    <w:rPr>
      <w:rFonts w:asciiTheme="majorHAnsi" w:eastAsiaTheme="majorEastAsia" w:hAnsiTheme="majorHAnsi" w:cstheme="majorBidi"/>
      <w:i/>
      <w:iCs/>
      <w:color w:val="0F172C" w:themeColor="accent1" w:themeShade="BF"/>
    </w:rPr>
  </w:style>
  <w:style w:type="character" w:customStyle="1" w:styleId="Kop5Char">
    <w:name w:val="Kop 5 Char"/>
    <w:basedOn w:val="Standaardalinea-lettertype"/>
    <w:link w:val="Kop5"/>
    <w:uiPriority w:val="9"/>
    <w:semiHidden/>
    <w:rsid w:val="00766E17"/>
    <w:rPr>
      <w:rFonts w:asciiTheme="majorHAnsi" w:eastAsiaTheme="majorEastAsia" w:hAnsiTheme="majorHAnsi" w:cstheme="majorBidi"/>
      <w:color w:val="0F172C" w:themeColor="accent1" w:themeShade="BF"/>
    </w:rPr>
  </w:style>
  <w:style w:type="character" w:customStyle="1" w:styleId="Kop6Char">
    <w:name w:val="Kop 6 Char"/>
    <w:basedOn w:val="Standaardalinea-lettertype"/>
    <w:link w:val="Kop6"/>
    <w:uiPriority w:val="9"/>
    <w:semiHidden/>
    <w:rsid w:val="00766E17"/>
    <w:rPr>
      <w:rFonts w:asciiTheme="majorHAnsi" w:eastAsiaTheme="majorEastAsia" w:hAnsiTheme="majorHAnsi" w:cstheme="majorBidi"/>
      <w:color w:val="0A0F1D" w:themeColor="accent1" w:themeShade="7F"/>
    </w:rPr>
  </w:style>
  <w:style w:type="character" w:customStyle="1" w:styleId="Kop7Char">
    <w:name w:val="Kop 7 Char"/>
    <w:basedOn w:val="Standaardalinea-lettertype"/>
    <w:link w:val="Kop7"/>
    <w:uiPriority w:val="9"/>
    <w:semiHidden/>
    <w:rsid w:val="00766E17"/>
    <w:rPr>
      <w:rFonts w:asciiTheme="majorHAnsi" w:eastAsiaTheme="majorEastAsia" w:hAnsiTheme="majorHAnsi" w:cstheme="majorBidi"/>
      <w:i/>
      <w:iCs/>
      <w:color w:val="0A0F1D" w:themeColor="accent1" w:themeShade="7F"/>
    </w:rPr>
  </w:style>
  <w:style w:type="character" w:customStyle="1" w:styleId="Kop8Char">
    <w:name w:val="Kop 8 Char"/>
    <w:basedOn w:val="Standaardalinea-lettertype"/>
    <w:link w:val="Kop8"/>
    <w:uiPriority w:val="9"/>
    <w:semiHidden/>
    <w:rsid w:val="00766E17"/>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766E17"/>
    <w:rPr>
      <w:rFonts w:asciiTheme="majorHAnsi" w:eastAsiaTheme="majorEastAsia" w:hAnsiTheme="majorHAnsi" w:cstheme="majorBidi"/>
      <w:i/>
      <w:iCs/>
      <w:color w:val="272727" w:themeColor="text1" w:themeTint="D8"/>
      <w:sz w:val="21"/>
      <w:szCs w:val="21"/>
    </w:rPr>
  </w:style>
  <w:style w:type="paragraph" w:customStyle="1" w:styleId="FINNHeading02">
    <w:name w:val="FINN Heading 02"/>
    <w:qFormat/>
    <w:rsid w:val="00DD44BB"/>
    <w:pPr>
      <w:spacing w:line="340" w:lineRule="exact"/>
    </w:pPr>
    <w:rPr>
      <w:rFonts w:ascii="Neutraface 2 Text Bold" w:hAnsi="Neutraface 2 Text Bold"/>
      <w:b/>
      <w:bCs/>
      <w:color w:val="000000" w:themeColor="text1"/>
      <w:sz w:val="30"/>
      <w:szCs w:val="21"/>
      <w:lang w:val="de-DE"/>
    </w:rPr>
  </w:style>
  <w:style w:type="paragraph" w:customStyle="1" w:styleId="FINNHeading01">
    <w:name w:val="FINN Heading 01"/>
    <w:qFormat/>
    <w:rsid w:val="00236F62"/>
    <w:pPr>
      <w:spacing w:line="520" w:lineRule="exact"/>
    </w:pPr>
    <w:rPr>
      <w:rFonts w:ascii="Neutraface 2 Text Bold" w:hAnsi="Neutraface 2 Text Bold"/>
      <w:bCs/>
      <w:color w:val="000000" w:themeColor="text1"/>
      <w:sz w:val="48"/>
      <w:szCs w:val="21"/>
      <w:lang w:val="de-DE"/>
    </w:rPr>
  </w:style>
  <w:style w:type="paragraph" w:customStyle="1" w:styleId="FINNHeading01Numbering">
    <w:name w:val="FINN Heading 01 Numbering"/>
    <w:qFormat/>
    <w:rsid w:val="00DD44BB"/>
    <w:pPr>
      <w:keepLines/>
      <w:numPr>
        <w:numId w:val="31"/>
      </w:numPr>
      <w:suppressAutoHyphens/>
      <w:spacing w:line="520" w:lineRule="exact"/>
    </w:pPr>
    <w:rPr>
      <w:rFonts w:ascii="Neutraface 2 Text Bold" w:hAnsi="Neutraface 2 Text Bold"/>
      <w:b/>
      <w:bCs/>
      <w:color w:val="000000" w:themeColor="text1"/>
      <w:sz w:val="48"/>
      <w:szCs w:val="21"/>
      <w:lang w:val="de-DE"/>
    </w:rPr>
  </w:style>
  <w:style w:type="paragraph" w:styleId="Ballontekst">
    <w:name w:val="Balloon Text"/>
    <w:basedOn w:val="Standaard"/>
    <w:link w:val="BallontekstChar"/>
    <w:uiPriority w:val="99"/>
    <w:semiHidden/>
    <w:unhideWhenUsed/>
    <w:rsid w:val="00236F62"/>
    <w:rPr>
      <w:rFonts w:ascii="Tahoma" w:hAnsi="Tahoma" w:cs="Tahoma"/>
      <w:sz w:val="16"/>
      <w:szCs w:val="16"/>
    </w:rPr>
  </w:style>
  <w:style w:type="character" w:customStyle="1" w:styleId="BallontekstChar">
    <w:name w:val="Ballontekst Char"/>
    <w:basedOn w:val="Standaardalinea-lettertype"/>
    <w:link w:val="Ballontekst"/>
    <w:uiPriority w:val="99"/>
    <w:semiHidden/>
    <w:rsid w:val="00236F62"/>
    <w:rPr>
      <w:rFonts w:ascii="Tahoma" w:hAnsi="Tahoma" w:cs="Tahoma"/>
      <w:sz w:val="16"/>
      <w:szCs w:val="16"/>
    </w:rPr>
  </w:style>
  <w:style w:type="paragraph" w:styleId="Koptekst">
    <w:name w:val="header"/>
    <w:basedOn w:val="Standaard"/>
    <w:link w:val="KoptekstChar"/>
    <w:uiPriority w:val="99"/>
    <w:unhideWhenUsed/>
    <w:rsid w:val="00DD44BB"/>
    <w:pPr>
      <w:tabs>
        <w:tab w:val="center" w:pos="4680"/>
        <w:tab w:val="right" w:pos="9360"/>
      </w:tabs>
    </w:pPr>
  </w:style>
  <w:style w:type="character" w:customStyle="1" w:styleId="KoptekstChar">
    <w:name w:val="Koptekst Char"/>
    <w:basedOn w:val="Standaardalinea-lettertype"/>
    <w:link w:val="Koptekst"/>
    <w:uiPriority w:val="99"/>
    <w:rsid w:val="00DD44BB"/>
  </w:style>
  <w:style w:type="paragraph" w:styleId="Voettekst">
    <w:name w:val="footer"/>
    <w:basedOn w:val="Standaard"/>
    <w:link w:val="VoettekstChar"/>
    <w:uiPriority w:val="99"/>
    <w:unhideWhenUsed/>
    <w:rsid w:val="00DD44BB"/>
    <w:pPr>
      <w:tabs>
        <w:tab w:val="center" w:pos="4680"/>
        <w:tab w:val="right" w:pos="9360"/>
      </w:tabs>
    </w:pPr>
  </w:style>
  <w:style w:type="character" w:customStyle="1" w:styleId="VoettekstChar">
    <w:name w:val="Voettekst Char"/>
    <w:basedOn w:val="Standaardalinea-lettertype"/>
    <w:link w:val="Voettekst"/>
    <w:uiPriority w:val="99"/>
    <w:rsid w:val="00DD44BB"/>
  </w:style>
  <w:style w:type="paragraph" w:customStyle="1" w:styleId="08FINNFooter">
    <w:name w:val="08_FINN Footer"/>
    <w:qFormat/>
    <w:rsid w:val="00CF20BF"/>
    <w:pPr>
      <w:suppressAutoHyphens/>
      <w:spacing w:line="168" w:lineRule="exact"/>
    </w:pPr>
    <w:rPr>
      <w:rFonts w:ascii="Century Gothic" w:hAnsi="Century Gothic" w:cs="CenturyGothic-Bold"/>
      <w:caps/>
      <w:color w:val="000000"/>
      <w:sz w:val="14"/>
      <w:szCs w:val="14"/>
    </w:rPr>
  </w:style>
  <w:style w:type="paragraph" w:customStyle="1" w:styleId="02FINNIntro">
    <w:name w:val="02_FINN Intro"/>
    <w:qFormat/>
    <w:rsid w:val="00CF20BF"/>
    <w:pPr>
      <w:keepNext/>
      <w:keepLines/>
      <w:suppressAutoHyphens/>
      <w:spacing w:line="320" w:lineRule="exact"/>
    </w:pPr>
    <w:rPr>
      <w:rFonts w:ascii="Century Gothic" w:hAnsi="Century Gothic" w:cs="CenturyGothic"/>
      <w:caps/>
      <w:color w:val="FFFFFF" w:themeColor="text2"/>
      <w:sz w:val="32"/>
    </w:rPr>
  </w:style>
  <w:style w:type="paragraph" w:customStyle="1" w:styleId="03FINNHeading">
    <w:name w:val="03_FINN Heading"/>
    <w:next w:val="05FINNBody"/>
    <w:qFormat/>
    <w:rsid w:val="00CF20BF"/>
    <w:pPr>
      <w:keepNext/>
      <w:keepLines/>
      <w:suppressAutoHyphens/>
      <w:spacing w:line="320" w:lineRule="exact"/>
    </w:pPr>
    <w:rPr>
      <w:rFonts w:ascii="Century Gothic" w:hAnsi="Century Gothic" w:cs="CenturyGothic-Bold"/>
      <w:b/>
      <w:bCs/>
      <w:caps/>
      <w:color w:val="000000"/>
      <w:sz w:val="32"/>
      <w:szCs w:val="32"/>
    </w:rPr>
  </w:style>
  <w:style w:type="paragraph" w:customStyle="1" w:styleId="05FINNBody">
    <w:name w:val="05_FINN Body"/>
    <w:qFormat/>
    <w:rsid w:val="00CF20BF"/>
    <w:pPr>
      <w:tabs>
        <w:tab w:val="left" w:pos="340"/>
        <w:tab w:val="left" w:pos="680"/>
      </w:tabs>
      <w:spacing w:line="320" w:lineRule="exact"/>
    </w:pPr>
    <w:rPr>
      <w:sz w:val="22"/>
      <w:szCs w:val="22"/>
    </w:rPr>
  </w:style>
  <w:style w:type="paragraph" w:customStyle="1" w:styleId="04FINNSubheading">
    <w:name w:val="04_FINN Subheading"/>
    <w:qFormat/>
    <w:rsid w:val="00CF20BF"/>
    <w:pPr>
      <w:keepNext/>
      <w:suppressAutoHyphens/>
      <w:spacing w:line="320" w:lineRule="exact"/>
    </w:pPr>
    <w:rPr>
      <w:rFonts w:ascii="Century Gothic" w:hAnsi="Century Gothic"/>
      <w:b/>
      <w:bCs/>
      <w:caps/>
      <w:sz w:val="22"/>
      <w:szCs w:val="22"/>
      <w:u w:val="thick" w:color="FFFFFF" w:themeColor="text2"/>
    </w:rPr>
  </w:style>
  <w:style w:type="paragraph" w:customStyle="1" w:styleId="06FINNListBulleted">
    <w:name w:val="06_FINN List Bulleted"/>
    <w:basedOn w:val="05FINNBody"/>
    <w:next w:val="05FINNBody"/>
    <w:qFormat/>
    <w:rsid w:val="00CF20BF"/>
    <w:pPr>
      <w:keepLines/>
      <w:numPr>
        <w:numId w:val="36"/>
      </w:numPr>
      <w:tabs>
        <w:tab w:val="clear" w:pos="340"/>
      </w:tabs>
    </w:pPr>
  </w:style>
  <w:style w:type="paragraph" w:styleId="Lijstalinea">
    <w:name w:val="List Paragraph"/>
    <w:basedOn w:val="Standaard"/>
    <w:uiPriority w:val="34"/>
    <w:qFormat/>
    <w:rsid w:val="0020186C"/>
    <w:pPr>
      <w:ind w:left="720"/>
      <w:contextualSpacing/>
    </w:pPr>
  </w:style>
  <w:style w:type="character" w:customStyle="1" w:styleId="Mention">
    <w:name w:val="Mention"/>
    <w:basedOn w:val="Standaardalinea-lettertype"/>
    <w:uiPriority w:val="99"/>
    <w:semiHidden/>
    <w:unhideWhenUsed/>
    <w:rsid w:val="001B7811"/>
    <w:rPr>
      <w:color w:val="2B579A"/>
      <w:shd w:val="clear" w:color="auto" w:fill="E6E6E6"/>
    </w:rPr>
  </w:style>
  <w:style w:type="character" w:styleId="Verwijzingopmerking">
    <w:name w:val="annotation reference"/>
    <w:basedOn w:val="Standaardalinea-lettertype"/>
    <w:uiPriority w:val="99"/>
    <w:semiHidden/>
    <w:unhideWhenUsed/>
    <w:rsid w:val="00276765"/>
    <w:rPr>
      <w:sz w:val="16"/>
      <w:szCs w:val="16"/>
    </w:rPr>
  </w:style>
  <w:style w:type="paragraph" w:styleId="Tekstopmerking">
    <w:name w:val="annotation text"/>
    <w:basedOn w:val="Standaard"/>
    <w:link w:val="TekstopmerkingChar"/>
    <w:uiPriority w:val="99"/>
    <w:semiHidden/>
    <w:unhideWhenUsed/>
    <w:rsid w:val="0027676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6765"/>
    <w:rPr>
      <w:rFonts w:ascii="Neutraface 2 Text Book" w:hAnsi="Neutraface 2 Text Book"/>
      <w:sz w:val="20"/>
      <w:szCs w:val="20"/>
    </w:rPr>
  </w:style>
  <w:style w:type="paragraph" w:styleId="Onderwerpvanopmerking">
    <w:name w:val="annotation subject"/>
    <w:basedOn w:val="Tekstopmerking"/>
    <w:next w:val="Tekstopmerking"/>
    <w:link w:val="OnderwerpvanopmerkingChar"/>
    <w:uiPriority w:val="99"/>
    <w:semiHidden/>
    <w:unhideWhenUsed/>
    <w:rsid w:val="00276765"/>
    <w:rPr>
      <w:b/>
      <w:bCs/>
    </w:rPr>
  </w:style>
  <w:style w:type="character" w:customStyle="1" w:styleId="OnderwerpvanopmerkingChar">
    <w:name w:val="Onderwerp van opmerking Char"/>
    <w:basedOn w:val="TekstopmerkingChar"/>
    <w:link w:val="Onderwerpvanopmerking"/>
    <w:uiPriority w:val="99"/>
    <w:semiHidden/>
    <w:rsid w:val="00276765"/>
    <w:rPr>
      <w:rFonts w:ascii="Neutraface 2 Text Book" w:hAnsi="Neutraface 2 Text Book"/>
      <w:b/>
      <w:bCs/>
      <w:sz w:val="20"/>
      <w:szCs w:val="20"/>
    </w:rPr>
  </w:style>
  <w:style w:type="character" w:styleId="GevolgdeHyperlink">
    <w:name w:val="FollowedHyperlink"/>
    <w:basedOn w:val="Standaardalinea-lettertype"/>
    <w:uiPriority w:val="99"/>
    <w:semiHidden/>
    <w:unhideWhenUsed/>
    <w:rsid w:val="00DC4E40"/>
    <w:rPr>
      <w:color w:val="000000" w:themeColor="followedHyperlink"/>
      <w:u w:val="single"/>
    </w:rPr>
  </w:style>
  <w:style w:type="character" w:customStyle="1" w:styleId="s2">
    <w:name w:val="s2"/>
    <w:basedOn w:val="Standaardalinea-lettertype"/>
    <w:rsid w:val="00D84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5784">
      <w:bodyDiv w:val="1"/>
      <w:marLeft w:val="0"/>
      <w:marRight w:val="0"/>
      <w:marTop w:val="0"/>
      <w:marBottom w:val="0"/>
      <w:divBdr>
        <w:top w:val="none" w:sz="0" w:space="0" w:color="auto"/>
        <w:left w:val="none" w:sz="0" w:space="0" w:color="auto"/>
        <w:bottom w:val="none" w:sz="0" w:space="0" w:color="auto"/>
        <w:right w:val="none" w:sz="0" w:space="0" w:color="auto"/>
      </w:divBdr>
    </w:div>
    <w:div w:id="1579634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sectors/construction_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ent.falise@apropla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k.matthews@finnpr.com" TargetMode="External"/><Relationship Id="rId5" Type="http://schemas.openxmlformats.org/officeDocument/2006/relationships/webSettings" Target="webSettings.xml"/><Relationship Id="rId10" Type="http://schemas.openxmlformats.org/officeDocument/2006/relationships/hyperlink" Target="http://www.fortino.be/" TargetMode="External"/><Relationship Id="rId4" Type="http://schemas.openxmlformats.org/officeDocument/2006/relationships/settings" Target="settings.xml"/><Relationship Id="rId9" Type="http://schemas.openxmlformats.org/officeDocument/2006/relationships/hyperlink" Target="http://www.pwc.com/gx/en/industries/engineering-construction/publications/pwc-global-construction-2030.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FINN%20zone\Templates%20FINN\2016_FINN_Template%20Outline%20qc.dotx" TargetMode="External"/></Relationships>
</file>

<file path=word/theme/theme1.xml><?xml version="1.0" encoding="utf-8"?>
<a:theme xmlns:a="http://schemas.openxmlformats.org/drawingml/2006/main" name="Office Theme">
  <a:themeElements>
    <a:clrScheme name="FINN Colours 2016 1">
      <a:dk1>
        <a:srgbClr val="000000"/>
      </a:dk1>
      <a:lt1>
        <a:srgbClr val="FFFFFF"/>
      </a:lt1>
      <a:dk2>
        <a:srgbClr val="FFFFFF"/>
      </a:dk2>
      <a:lt2>
        <a:srgbClr val="000000"/>
      </a:lt2>
      <a:accent1>
        <a:srgbClr val="151F3C"/>
      </a:accent1>
      <a:accent2>
        <a:srgbClr val="091A91"/>
      </a:accent2>
      <a:accent3>
        <a:srgbClr val="183EBA"/>
      </a:accent3>
      <a:accent4>
        <a:srgbClr val="1889E1"/>
      </a:accent4>
      <a:accent5>
        <a:srgbClr val="79CEFF"/>
      </a:accent5>
      <a:accent6>
        <a:srgbClr val="B9EEFF"/>
      </a:accent6>
      <a:hlink>
        <a:srgbClr val="000000"/>
      </a:hlink>
      <a:folHlink>
        <a:srgbClr val="000000"/>
      </a:folHlink>
    </a:clrScheme>
    <a:fontScheme name="FINN_2016_for-PC">
      <a:majorFont>
        <a:latin typeface="Neutraface 2 Text Bold"/>
        <a:ea typeface=""/>
        <a:cs typeface=""/>
      </a:majorFont>
      <a:minorFont>
        <a:latin typeface="Neutraface 2 Text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128FF-D7A0-42D3-86A0-5109E292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2016_FINN_Template Outline qc</Template>
  <TotalTime>0</TotalTime>
  <Pages>3</Pages>
  <Words>1152</Words>
  <Characters>6338</Characters>
  <Application>Microsoft Office Word</Application>
  <DocSecurity>4</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Goubau</dc:creator>
  <cp:lastModifiedBy>Marlin Goethals</cp:lastModifiedBy>
  <cp:revision>2</cp:revision>
  <dcterms:created xsi:type="dcterms:W3CDTF">2017-06-21T12:03:00Z</dcterms:created>
  <dcterms:modified xsi:type="dcterms:W3CDTF">2017-06-21T12:03:00Z</dcterms:modified>
</cp:coreProperties>
</file>